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9F" w:rsidRPr="00675036" w:rsidRDefault="00F8099F" w:rsidP="00F8099F">
      <w:pPr>
        <w:tabs>
          <w:tab w:val="left" w:pos="3510"/>
        </w:tabs>
        <w:spacing w:after="0" w:line="240" w:lineRule="auto"/>
        <w:ind w:firstLine="2124"/>
        <w:rPr>
          <w:rFonts w:ascii="Arial" w:eastAsia="Times New Roman" w:hAnsi="Arial" w:cs="Arial"/>
          <w:sz w:val="24"/>
          <w:szCs w:val="24"/>
          <w:lang w:eastAsia="ru-RU"/>
        </w:rPr>
      </w:pPr>
      <w:r w:rsidRPr="00675036">
        <w:rPr>
          <w:rFonts w:ascii="Arial" w:eastAsia="Times New Roman" w:hAnsi="Arial" w:cs="Arial"/>
          <w:bCs/>
          <w:kern w:val="32"/>
          <w:sz w:val="24"/>
          <w:szCs w:val="24"/>
          <w:lang w:eastAsia="ru-RU"/>
        </w:rPr>
        <w:t>Администрация Денисовского сельсовета</w:t>
      </w:r>
    </w:p>
    <w:p w:rsidR="00F8099F" w:rsidRPr="00675036" w:rsidRDefault="00F8099F" w:rsidP="00F8099F">
      <w:pPr>
        <w:spacing w:after="0" w:line="240" w:lineRule="auto"/>
        <w:ind w:firstLine="708"/>
        <w:jc w:val="center"/>
        <w:rPr>
          <w:rFonts w:ascii="Arial" w:eastAsia="Times New Roman" w:hAnsi="Arial" w:cs="Arial"/>
          <w:bCs/>
          <w:kern w:val="32"/>
          <w:sz w:val="24"/>
          <w:szCs w:val="24"/>
          <w:lang w:eastAsia="ru-RU"/>
        </w:rPr>
      </w:pPr>
      <w:r w:rsidRPr="00675036">
        <w:rPr>
          <w:rFonts w:ascii="Arial" w:eastAsia="Times New Roman" w:hAnsi="Arial" w:cs="Arial"/>
          <w:bCs/>
          <w:kern w:val="32"/>
          <w:sz w:val="24"/>
          <w:szCs w:val="24"/>
          <w:lang w:eastAsia="ru-RU"/>
        </w:rPr>
        <w:t>Дзержинского района Красноярского края</w:t>
      </w:r>
    </w:p>
    <w:p w:rsidR="00F8099F" w:rsidRPr="00675036" w:rsidRDefault="00F8099F" w:rsidP="00F8099F">
      <w:pPr>
        <w:spacing w:after="0" w:line="240" w:lineRule="auto"/>
        <w:jc w:val="center"/>
        <w:rPr>
          <w:rFonts w:ascii="Arial" w:eastAsia="Times New Roman" w:hAnsi="Arial" w:cs="Arial"/>
          <w:bCs/>
          <w:kern w:val="32"/>
          <w:sz w:val="24"/>
          <w:szCs w:val="24"/>
          <w:lang w:eastAsia="ru-RU"/>
        </w:rPr>
      </w:pP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Cs/>
          <w:kern w:val="32"/>
          <w:sz w:val="24"/>
          <w:szCs w:val="24"/>
          <w:lang w:eastAsia="ru-RU"/>
        </w:rPr>
        <w:tab/>
      </w:r>
      <w:r w:rsidRPr="00675036">
        <w:rPr>
          <w:rFonts w:ascii="Arial" w:eastAsia="Times New Roman" w:hAnsi="Arial" w:cs="Arial"/>
          <w:b/>
          <w:bCs/>
          <w:kern w:val="32"/>
          <w:sz w:val="24"/>
          <w:szCs w:val="24"/>
          <w:lang w:eastAsia="ru-RU"/>
        </w:rPr>
        <w:t>ПОСТАНОВЛЕНИЕ</w:t>
      </w:r>
      <w:r w:rsidRPr="00675036">
        <w:rPr>
          <w:rFonts w:ascii="Arial" w:eastAsia="Times New Roman" w:hAnsi="Arial" w:cs="Arial"/>
          <w:b/>
          <w:bCs/>
          <w:kern w:val="32"/>
          <w:sz w:val="24"/>
          <w:szCs w:val="24"/>
          <w:lang w:eastAsia="ru-RU"/>
        </w:rPr>
        <w:tab/>
      </w:r>
    </w:p>
    <w:p w:rsidR="00F8099F" w:rsidRPr="00675036" w:rsidRDefault="00F8099F" w:rsidP="00F8099F">
      <w:pPr>
        <w:spacing w:after="0" w:line="240" w:lineRule="auto"/>
        <w:jc w:val="center"/>
        <w:rPr>
          <w:rFonts w:ascii="Arial" w:eastAsia="Times New Roman" w:hAnsi="Arial" w:cs="Arial"/>
          <w:bCs/>
          <w:kern w:val="32"/>
          <w:sz w:val="24"/>
          <w:szCs w:val="24"/>
          <w:lang w:eastAsia="ru-RU"/>
        </w:rPr>
      </w:pPr>
      <w:r w:rsidRPr="00675036">
        <w:rPr>
          <w:rFonts w:ascii="Arial" w:eastAsia="Times New Roman" w:hAnsi="Arial" w:cs="Arial"/>
          <w:bCs/>
          <w:kern w:val="32"/>
          <w:sz w:val="24"/>
          <w:szCs w:val="24"/>
          <w:lang w:eastAsia="ru-RU"/>
        </w:rPr>
        <w:t>с. Денисово</w:t>
      </w:r>
    </w:p>
    <w:p w:rsidR="00F8099F" w:rsidRPr="00675036" w:rsidRDefault="00F8099F" w:rsidP="00F8099F">
      <w:pPr>
        <w:spacing w:after="0" w:line="240" w:lineRule="auto"/>
        <w:rPr>
          <w:rFonts w:ascii="Arial" w:eastAsia="Times New Roman" w:hAnsi="Arial" w:cs="Arial"/>
          <w:bCs/>
          <w:kern w:val="32"/>
          <w:sz w:val="24"/>
          <w:szCs w:val="24"/>
          <w:lang w:eastAsia="ru-RU"/>
        </w:rPr>
      </w:pPr>
    </w:p>
    <w:p w:rsidR="00F8099F" w:rsidRPr="00675036" w:rsidRDefault="00AF2F80" w:rsidP="00F8099F">
      <w:pPr>
        <w:tabs>
          <w:tab w:val="left"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проект</w:t>
      </w:r>
      <w:r w:rsidR="005A1B22">
        <w:rPr>
          <w:rFonts w:ascii="Arial" w:eastAsia="Times New Roman" w:hAnsi="Arial" w:cs="Arial"/>
          <w:sz w:val="24"/>
          <w:szCs w:val="24"/>
          <w:lang w:eastAsia="ru-RU"/>
        </w:rPr>
        <w:t>.2021</w:t>
      </w:r>
      <w:r w:rsidR="00F8099F" w:rsidRPr="00675036">
        <w:rPr>
          <w:rFonts w:ascii="Arial" w:eastAsia="Times New Roman" w:hAnsi="Arial" w:cs="Arial"/>
          <w:sz w:val="24"/>
          <w:szCs w:val="24"/>
          <w:lang w:eastAsia="ru-RU"/>
        </w:rPr>
        <w:t xml:space="preserve">                                                                                                № </w:t>
      </w:r>
      <w:bookmarkStart w:id="0" w:name="_GoBack"/>
      <w:bookmarkEnd w:id="0"/>
      <w:r w:rsidR="00675036">
        <w:rPr>
          <w:rFonts w:ascii="Arial" w:eastAsia="Times New Roman" w:hAnsi="Arial" w:cs="Arial"/>
          <w:sz w:val="24"/>
          <w:szCs w:val="24"/>
          <w:lang w:eastAsia="ru-RU"/>
        </w:rPr>
        <w:t xml:space="preserve">-п </w:t>
      </w:r>
    </w:p>
    <w:p w:rsidR="00F8099F" w:rsidRPr="00675036" w:rsidRDefault="00F8099F">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5105"/>
      </w:tblGrid>
      <w:tr w:rsidR="005A4795" w:rsidRPr="00675036" w:rsidTr="00C20E59">
        <w:trPr>
          <w:trHeight w:val="2048"/>
        </w:trPr>
        <w:tc>
          <w:tcPr>
            <w:tcW w:w="5105" w:type="dxa"/>
            <w:tcBorders>
              <w:top w:val="nil"/>
              <w:left w:val="nil"/>
              <w:bottom w:val="nil"/>
              <w:right w:val="nil"/>
            </w:tcBorders>
            <w:tcMar>
              <w:top w:w="0" w:type="dxa"/>
              <w:left w:w="108" w:type="dxa"/>
              <w:bottom w:w="0" w:type="dxa"/>
              <w:right w:w="108" w:type="dxa"/>
            </w:tcMar>
            <w:hideMark/>
          </w:tcPr>
          <w:p w:rsidR="005A4795" w:rsidRPr="00675036" w:rsidRDefault="00C20E59"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w:t>
            </w:r>
            <w:r w:rsidR="005A4795" w:rsidRPr="00675036">
              <w:rPr>
                <w:rFonts w:ascii="Arial" w:eastAsia="Times New Roman" w:hAnsi="Arial" w:cs="Arial"/>
                <w:sz w:val="24"/>
                <w:szCs w:val="24"/>
                <w:lang w:eastAsia="ru-RU"/>
              </w:rPr>
              <w:t>б утверждении муниципальной программы «Профилактика терроризма и противодействие экстремизму в муниципальном образовании Денисовский сельсовет Дзержинского рай</w:t>
            </w:r>
            <w:r w:rsidRPr="00675036">
              <w:rPr>
                <w:rFonts w:ascii="Arial" w:eastAsia="Times New Roman" w:hAnsi="Arial" w:cs="Arial"/>
                <w:sz w:val="24"/>
                <w:szCs w:val="24"/>
                <w:lang w:eastAsia="ru-RU"/>
              </w:rPr>
              <w:t>она Красноярского края на 2021</w:t>
            </w:r>
            <w:r w:rsidR="00F8099F" w:rsidRPr="00675036">
              <w:rPr>
                <w:rFonts w:ascii="Arial" w:eastAsia="Times New Roman" w:hAnsi="Arial" w:cs="Arial"/>
                <w:sz w:val="24"/>
                <w:szCs w:val="24"/>
                <w:lang w:eastAsia="ru-RU"/>
              </w:rPr>
              <w:t>-2023 годы»</w:t>
            </w:r>
          </w:p>
        </w:tc>
      </w:tr>
    </w:tbl>
    <w:p w:rsidR="00C20E59" w:rsidRPr="00675036" w:rsidRDefault="005A4795" w:rsidP="005A4795">
      <w:pPr>
        <w:spacing w:before="100" w:beforeAutospacing="1" w:after="100" w:afterAutospacing="1" w:line="240" w:lineRule="auto"/>
        <w:jc w:val="both"/>
        <w:rPr>
          <w:rFonts w:ascii="Arial" w:eastAsia="Times New Roman" w:hAnsi="Arial" w:cs="Arial"/>
          <w:color w:val="000000"/>
          <w:sz w:val="24"/>
          <w:szCs w:val="24"/>
          <w:lang w:eastAsia="ru-RU"/>
        </w:rPr>
      </w:pPr>
      <w:r w:rsidRPr="00675036">
        <w:rPr>
          <w:rFonts w:ascii="Arial" w:eastAsia="Times New Roman" w:hAnsi="Arial" w:cs="Arial"/>
          <w:sz w:val="24"/>
          <w:szCs w:val="24"/>
          <w:lang w:eastAsia="ru-RU"/>
        </w:rPr>
        <w:t xml:space="preserve">В соответствии с Федеральным законом «О противодействии экстремистской деятельности» от 25 июля 2002 г. № 114-ФЗ, Федеральным законом от 06.03.2006 № 35-ФЗ «О противодействии терроризму», </w:t>
      </w:r>
      <w:r w:rsidRPr="00675036">
        <w:rPr>
          <w:rFonts w:ascii="Arial" w:eastAsia="Times New Roman" w:hAnsi="Arial" w:cs="Arial"/>
          <w:color w:val="000000"/>
          <w:sz w:val="24"/>
          <w:szCs w:val="24"/>
          <w:lang w:eastAsia="ru-RU"/>
        </w:rPr>
        <w:t>Указом Президента Российской Федерации от 19.12.2012 № 1666 «О Стратегии государственной национальной политики Российской Федерации на пер</w:t>
      </w:r>
      <w:r w:rsidR="00C20E59" w:rsidRPr="00675036">
        <w:rPr>
          <w:rFonts w:ascii="Arial" w:eastAsia="Times New Roman" w:hAnsi="Arial" w:cs="Arial"/>
          <w:color w:val="000000"/>
          <w:sz w:val="24"/>
          <w:szCs w:val="24"/>
          <w:lang w:eastAsia="ru-RU"/>
        </w:rPr>
        <w:t xml:space="preserve">иод до 2025 года» </w:t>
      </w:r>
    </w:p>
    <w:p w:rsidR="005A4795" w:rsidRPr="00675036" w:rsidRDefault="00C20E59"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 ПОСТАНОВЛЯЮ</w:t>
      </w:r>
      <w:r w:rsidR="005A4795" w:rsidRPr="00675036">
        <w:rPr>
          <w:rFonts w:ascii="Arial" w:eastAsia="Times New Roman" w:hAnsi="Arial" w:cs="Arial"/>
          <w:sz w:val="24"/>
          <w:szCs w:val="24"/>
          <w:lang w:eastAsia="ru-RU"/>
        </w:rPr>
        <w:t>:</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            1. Утвердить муниципальную программу «Профилактика терроризма и </w:t>
      </w:r>
      <w:r w:rsidR="00C20E59" w:rsidRPr="00675036">
        <w:rPr>
          <w:rFonts w:ascii="Arial" w:eastAsia="Times New Roman" w:hAnsi="Arial" w:cs="Arial"/>
          <w:sz w:val="24"/>
          <w:szCs w:val="24"/>
          <w:lang w:eastAsia="ru-RU"/>
        </w:rPr>
        <w:t>противодействие экстремизму</w:t>
      </w:r>
      <w:r w:rsidRPr="00675036">
        <w:rPr>
          <w:rFonts w:ascii="Arial" w:eastAsia="Times New Roman" w:hAnsi="Arial" w:cs="Arial"/>
          <w:sz w:val="24"/>
          <w:szCs w:val="24"/>
          <w:lang w:eastAsia="ru-RU"/>
        </w:rPr>
        <w:t xml:space="preserve"> в муниципальном образ</w:t>
      </w:r>
      <w:r w:rsidR="00C20E59" w:rsidRPr="00675036">
        <w:rPr>
          <w:rFonts w:ascii="Arial" w:eastAsia="Times New Roman" w:hAnsi="Arial" w:cs="Arial"/>
          <w:sz w:val="24"/>
          <w:szCs w:val="24"/>
          <w:lang w:eastAsia="ru-RU"/>
        </w:rPr>
        <w:t>овании Денисовский сельсовет Дзержинского района Красноярского края на 2021</w:t>
      </w:r>
      <w:r w:rsidRPr="00675036">
        <w:rPr>
          <w:rFonts w:ascii="Arial" w:eastAsia="Times New Roman" w:hAnsi="Arial" w:cs="Arial"/>
          <w:sz w:val="24"/>
          <w:szCs w:val="24"/>
          <w:lang w:eastAsia="ru-RU"/>
        </w:rPr>
        <w:t>-2023 годы».</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2. Контроль за исполнением П</w:t>
      </w:r>
      <w:r w:rsidR="00C20E59" w:rsidRPr="00675036">
        <w:rPr>
          <w:rFonts w:ascii="Arial" w:eastAsia="Times New Roman" w:hAnsi="Arial" w:cs="Arial"/>
          <w:sz w:val="24"/>
          <w:szCs w:val="24"/>
          <w:lang w:eastAsia="ru-RU"/>
        </w:rPr>
        <w:t>рограммы оставляю за собой</w:t>
      </w:r>
      <w:r w:rsidRPr="00675036">
        <w:rPr>
          <w:rFonts w:ascii="Arial" w:eastAsia="Times New Roman" w:hAnsi="Arial" w:cs="Arial"/>
          <w:sz w:val="24"/>
          <w:szCs w:val="24"/>
          <w:lang w:eastAsia="ru-RU"/>
        </w:rPr>
        <w:t>.</w:t>
      </w:r>
    </w:p>
    <w:p w:rsidR="00E05198" w:rsidRPr="00675036" w:rsidRDefault="00E05198" w:rsidP="00E05198">
      <w:pPr>
        <w:adjustRightInd w:val="0"/>
        <w:spacing w:after="0" w:line="240" w:lineRule="auto"/>
        <w:ind w:left="708" w:firstLine="132"/>
        <w:rPr>
          <w:rFonts w:ascii="Arial" w:eastAsia="Times New Roman" w:hAnsi="Arial" w:cs="Arial"/>
          <w:sz w:val="24"/>
          <w:szCs w:val="24"/>
          <w:lang w:eastAsia="ru-RU"/>
        </w:rPr>
      </w:pPr>
      <w:r w:rsidRPr="00675036">
        <w:rPr>
          <w:rFonts w:ascii="Arial" w:eastAsia="Times New Roman" w:hAnsi="Arial" w:cs="Arial"/>
          <w:sz w:val="24"/>
          <w:szCs w:val="24"/>
          <w:lang w:eastAsia="ru-RU"/>
        </w:rPr>
        <w:t>3.</w:t>
      </w:r>
      <w:r w:rsidRPr="00675036">
        <w:rPr>
          <w:rFonts w:ascii="Arial" w:eastAsia="Times New Roman" w:hAnsi="Arial" w:cs="Arial"/>
          <w:color w:val="000000"/>
          <w:sz w:val="24"/>
          <w:szCs w:val="24"/>
          <w:lang w:eastAsia="ru-RU"/>
        </w:rPr>
        <w:t>Настоящее постановление разместить в сети Интернет на официальном сайте администрации Денисовского сельсовета.</w:t>
      </w:r>
    </w:p>
    <w:p w:rsidR="00E05198" w:rsidRPr="00675036" w:rsidRDefault="00E05198" w:rsidP="00E05198">
      <w:pPr>
        <w:spacing w:before="100" w:beforeAutospacing="1" w:after="100" w:afterAutospacing="1" w:line="240" w:lineRule="auto"/>
        <w:rPr>
          <w:rFonts w:ascii="Arial" w:eastAsia="Times New Roman" w:hAnsi="Arial" w:cs="Arial"/>
          <w:sz w:val="24"/>
          <w:szCs w:val="24"/>
          <w:lang w:eastAsia="ru-RU"/>
        </w:rPr>
      </w:pP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p>
    <w:p w:rsidR="005A4795" w:rsidRPr="00675036" w:rsidRDefault="00C20E59"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Глава сельсовета</w:t>
      </w:r>
      <w:r w:rsidRPr="00675036">
        <w:rPr>
          <w:rFonts w:ascii="Arial" w:eastAsia="Times New Roman" w:hAnsi="Arial" w:cs="Arial"/>
          <w:sz w:val="24"/>
          <w:szCs w:val="24"/>
          <w:lang w:eastAsia="ru-RU"/>
        </w:rPr>
        <w:tab/>
      </w:r>
      <w:r w:rsidRPr="00675036">
        <w:rPr>
          <w:rFonts w:ascii="Arial" w:eastAsia="Times New Roman" w:hAnsi="Arial" w:cs="Arial"/>
          <w:sz w:val="24"/>
          <w:szCs w:val="24"/>
          <w:lang w:eastAsia="ru-RU"/>
        </w:rPr>
        <w:tab/>
      </w:r>
      <w:r w:rsidRPr="00675036">
        <w:rPr>
          <w:rFonts w:ascii="Arial" w:eastAsia="Times New Roman" w:hAnsi="Arial" w:cs="Arial"/>
          <w:sz w:val="24"/>
          <w:szCs w:val="24"/>
          <w:lang w:eastAsia="ru-RU"/>
        </w:rPr>
        <w:tab/>
      </w:r>
      <w:r w:rsidRPr="00675036">
        <w:rPr>
          <w:rFonts w:ascii="Arial" w:eastAsia="Times New Roman" w:hAnsi="Arial" w:cs="Arial"/>
          <w:sz w:val="24"/>
          <w:szCs w:val="24"/>
          <w:lang w:eastAsia="ru-RU"/>
        </w:rPr>
        <w:tab/>
      </w:r>
      <w:r w:rsidRPr="00675036">
        <w:rPr>
          <w:rFonts w:ascii="Arial" w:eastAsia="Times New Roman" w:hAnsi="Arial" w:cs="Arial"/>
          <w:sz w:val="24"/>
          <w:szCs w:val="24"/>
          <w:lang w:eastAsia="ru-RU"/>
        </w:rPr>
        <w:tab/>
      </w:r>
      <w:r w:rsidRPr="00675036">
        <w:rPr>
          <w:rFonts w:ascii="Arial" w:eastAsia="Times New Roman" w:hAnsi="Arial" w:cs="Arial"/>
          <w:sz w:val="24"/>
          <w:szCs w:val="24"/>
          <w:lang w:eastAsia="ru-RU"/>
        </w:rPr>
        <w:tab/>
      </w:r>
      <w:r w:rsidRPr="00675036">
        <w:rPr>
          <w:rFonts w:ascii="Arial" w:eastAsia="Times New Roman" w:hAnsi="Arial" w:cs="Arial"/>
          <w:sz w:val="24"/>
          <w:szCs w:val="24"/>
          <w:lang w:eastAsia="ru-RU"/>
        </w:rPr>
        <w:tab/>
        <w:t>С.В. Махрова</w:t>
      </w:r>
      <w:r w:rsidR="005A4795" w:rsidRPr="00675036">
        <w:rPr>
          <w:rFonts w:ascii="Arial" w:eastAsia="Times New Roman" w:hAnsi="Arial" w:cs="Arial"/>
          <w:sz w:val="24"/>
          <w:szCs w:val="24"/>
          <w:lang w:eastAsia="ru-RU"/>
        </w:rPr>
        <w:t> </w:t>
      </w:r>
      <w:r w:rsidR="005A4795" w:rsidRPr="00675036">
        <w:rPr>
          <w:rFonts w:ascii="Arial" w:eastAsia="Times New Roman" w:hAnsi="Arial" w:cs="Arial"/>
          <w:color w:val="595959"/>
          <w:sz w:val="24"/>
          <w:szCs w:val="24"/>
          <w:lang w:eastAsia="ru-RU"/>
        </w:rPr>
        <w:t>             </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w:t>
      </w:r>
    </w:p>
    <w:p w:rsidR="00F8099F" w:rsidRPr="00675036" w:rsidRDefault="00F8099F" w:rsidP="00C20E59">
      <w:pPr>
        <w:spacing w:after="0" w:line="0" w:lineRule="atLeast"/>
        <w:jc w:val="right"/>
        <w:rPr>
          <w:rFonts w:ascii="Arial" w:eastAsia="Times New Roman" w:hAnsi="Arial" w:cs="Arial"/>
          <w:sz w:val="24"/>
          <w:szCs w:val="24"/>
          <w:lang w:eastAsia="ru-RU"/>
        </w:rPr>
      </w:pPr>
    </w:p>
    <w:p w:rsidR="00E05198" w:rsidRPr="00675036" w:rsidRDefault="00E05198" w:rsidP="00E05198">
      <w:pPr>
        <w:spacing w:after="0" w:line="0" w:lineRule="atLeast"/>
        <w:rPr>
          <w:rFonts w:ascii="Arial" w:eastAsia="Times New Roman" w:hAnsi="Arial" w:cs="Arial"/>
          <w:sz w:val="24"/>
          <w:szCs w:val="24"/>
          <w:lang w:eastAsia="ru-RU"/>
        </w:rPr>
      </w:pPr>
    </w:p>
    <w:p w:rsidR="005A4795" w:rsidRPr="00675036" w:rsidRDefault="005A4795" w:rsidP="00E05198">
      <w:pPr>
        <w:spacing w:after="0" w:line="0" w:lineRule="atLeast"/>
        <w:ind w:left="7080" w:firstLine="708"/>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Утверждена </w:t>
      </w:r>
    </w:p>
    <w:p w:rsidR="005A4795" w:rsidRPr="00675036" w:rsidRDefault="00C20E59" w:rsidP="00C20E59">
      <w:pPr>
        <w:spacing w:after="0" w:line="0" w:lineRule="atLeast"/>
        <w:jc w:val="right"/>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Постановлением </w:t>
      </w:r>
    </w:p>
    <w:p w:rsidR="005A4795" w:rsidRPr="00675036" w:rsidRDefault="00E05198" w:rsidP="00C20E59">
      <w:pPr>
        <w:spacing w:after="0" w:line="0" w:lineRule="atLeast"/>
        <w:jc w:val="right"/>
        <w:rPr>
          <w:rFonts w:ascii="Arial" w:eastAsia="Times New Roman" w:hAnsi="Arial" w:cs="Arial"/>
          <w:sz w:val="24"/>
          <w:szCs w:val="24"/>
          <w:lang w:eastAsia="ru-RU"/>
        </w:rPr>
      </w:pPr>
      <w:r w:rsidRPr="00675036">
        <w:rPr>
          <w:rFonts w:ascii="Arial" w:eastAsia="Times New Roman" w:hAnsi="Arial" w:cs="Arial"/>
          <w:sz w:val="24"/>
          <w:szCs w:val="24"/>
          <w:lang w:eastAsia="ru-RU"/>
        </w:rPr>
        <w:t>от 25</w:t>
      </w:r>
      <w:r w:rsidR="007611D6" w:rsidRPr="00675036">
        <w:rPr>
          <w:rFonts w:ascii="Arial" w:eastAsia="Times New Roman" w:hAnsi="Arial" w:cs="Arial"/>
          <w:sz w:val="24"/>
          <w:szCs w:val="24"/>
          <w:lang w:eastAsia="ru-RU"/>
        </w:rPr>
        <w:t xml:space="preserve"> января 2021</w:t>
      </w:r>
      <w:r w:rsidR="00C367A0" w:rsidRPr="00675036">
        <w:rPr>
          <w:rFonts w:ascii="Arial" w:eastAsia="Times New Roman" w:hAnsi="Arial" w:cs="Arial"/>
          <w:sz w:val="24"/>
          <w:szCs w:val="24"/>
          <w:lang w:eastAsia="ru-RU"/>
        </w:rPr>
        <w:t>г. №</w:t>
      </w:r>
      <w:r w:rsidRPr="00675036">
        <w:rPr>
          <w:rFonts w:ascii="Arial" w:eastAsia="Times New Roman" w:hAnsi="Arial" w:cs="Arial"/>
          <w:sz w:val="24"/>
          <w:szCs w:val="24"/>
          <w:lang w:eastAsia="ru-RU"/>
        </w:rPr>
        <w:t>3-п</w:t>
      </w:r>
      <w:r w:rsidR="00C367A0" w:rsidRPr="00675036">
        <w:rPr>
          <w:rFonts w:ascii="Arial" w:eastAsia="Times New Roman" w:hAnsi="Arial" w:cs="Arial"/>
          <w:sz w:val="24"/>
          <w:szCs w:val="24"/>
          <w:lang w:eastAsia="ru-RU"/>
        </w:rPr>
        <w:t xml:space="preserve"> </w:t>
      </w:r>
    </w:p>
    <w:p w:rsidR="005A4795" w:rsidRPr="00675036" w:rsidRDefault="005A4795" w:rsidP="005A4795">
      <w:pPr>
        <w:spacing w:before="100" w:beforeAutospacing="1" w:after="100" w:afterAutospacing="1" w:line="240" w:lineRule="auto"/>
        <w:jc w:val="right"/>
        <w:rPr>
          <w:rFonts w:ascii="Arial" w:eastAsia="Times New Roman" w:hAnsi="Arial" w:cs="Arial"/>
          <w:sz w:val="24"/>
          <w:szCs w:val="24"/>
          <w:lang w:eastAsia="ru-RU"/>
        </w:rPr>
      </w:pPr>
      <w:r w:rsidRPr="00675036">
        <w:rPr>
          <w:rFonts w:ascii="Arial" w:eastAsia="Times New Roman" w:hAnsi="Arial" w:cs="Arial"/>
          <w:sz w:val="24"/>
          <w:szCs w:val="24"/>
          <w:lang w:eastAsia="ru-RU"/>
        </w:rPr>
        <w:t> </w:t>
      </w:r>
    </w:p>
    <w:p w:rsidR="005A4795" w:rsidRPr="00675036" w:rsidRDefault="005A4795" w:rsidP="00F8099F">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Муниципальная программа</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lastRenderedPageBreak/>
        <w:t xml:space="preserve">«Профилактика терроризма и </w:t>
      </w:r>
      <w:r w:rsidR="00C20E59" w:rsidRPr="00675036">
        <w:rPr>
          <w:rFonts w:ascii="Arial" w:eastAsia="Times New Roman" w:hAnsi="Arial" w:cs="Arial"/>
          <w:b/>
          <w:bCs/>
          <w:sz w:val="24"/>
          <w:szCs w:val="24"/>
          <w:lang w:eastAsia="ru-RU"/>
        </w:rPr>
        <w:t>противодействие экстремизму</w:t>
      </w:r>
      <w:r w:rsidRPr="00675036">
        <w:rPr>
          <w:rFonts w:ascii="Arial" w:eastAsia="Times New Roman" w:hAnsi="Arial" w:cs="Arial"/>
          <w:b/>
          <w:bCs/>
          <w:sz w:val="24"/>
          <w:szCs w:val="24"/>
          <w:lang w:eastAsia="ru-RU"/>
        </w:rPr>
        <w:t xml:space="preserve"> в муниципальном образ</w:t>
      </w:r>
      <w:r w:rsidR="00C20E59" w:rsidRPr="00675036">
        <w:rPr>
          <w:rFonts w:ascii="Arial" w:eastAsia="Times New Roman" w:hAnsi="Arial" w:cs="Arial"/>
          <w:b/>
          <w:bCs/>
          <w:sz w:val="24"/>
          <w:szCs w:val="24"/>
          <w:lang w:eastAsia="ru-RU"/>
        </w:rPr>
        <w:t>овании Денисовский сельсовет Дзержинского района Красноярского края на 2021</w:t>
      </w:r>
      <w:r w:rsidRPr="00675036">
        <w:rPr>
          <w:rFonts w:ascii="Arial" w:eastAsia="Times New Roman" w:hAnsi="Arial" w:cs="Arial"/>
          <w:b/>
          <w:bCs/>
          <w:sz w:val="24"/>
          <w:szCs w:val="24"/>
          <w:lang w:eastAsia="ru-RU"/>
        </w:rPr>
        <w:t>-2023 годы».</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Паспорт Программы</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tbl>
      <w:tblPr>
        <w:tblW w:w="0" w:type="auto"/>
        <w:tblInd w:w="-252" w:type="dxa"/>
        <w:tblCellMar>
          <w:left w:w="0" w:type="dxa"/>
          <w:right w:w="0" w:type="dxa"/>
        </w:tblCellMar>
        <w:tblLook w:val="04A0" w:firstRow="1" w:lastRow="0" w:firstColumn="1" w:lastColumn="0" w:noHBand="0" w:noVBand="1"/>
      </w:tblPr>
      <w:tblGrid>
        <w:gridCol w:w="2166"/>
        <w:gridCol w:w="7421"/>
      </w:tblGrid>
      <w:tr w:rsidR="005A4795" w:rsidRPr="00675036" w:rsidTr="005A4795">
        <w:tc>
          <w:tcPr>
            <w:tcW w:w="2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20"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Наименование Программы     </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C20E59">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Муниципальная программа (далее – Программа)</w:t>
            </w:r>
            <w:r w:rsidR="00C20E59" w:rsidRPr="00675036">
              <w:rPr>
                <w:rFonts w:ascii="Arial" w:eastAsia="Times New Roman" w:hAnsi="Arial" w:cs="Arial"/>
                <w:sz w:val="24"/>
                <w:szCs w:val="24"/>
                <w:lang w:eastAsia="ru-RU"/>
              </w:rPr>
              <w:t xml:space="preserve"> «Профилактика терроризма и противодействие экстремизму в муниципальном образовании Денисовский сельсовет Дзержинского района Красноярского края на 2021-2023 годы».</w:t>
            </w:r>
          </w:p>
        </w:tc>
      </w:tr>
      <w:tr w:rsidR="005A4795" w:rsidRPr="00675036"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20"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Ответственный исполнитель муниципальной Программы    </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20"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муниципального образования</w:t>
            </w:r>
            <w:r w:rsidR="00C20E59" w:rsidRPr="00675036">
              <w:rPr>
                <w:rFonts w:ascii="Arial" w:eastAsia="Times New Roman" w:hAnsi="Arial" w:cs="Arial"/>
                <w:sz w:val="24"/>
                <w:szCs w:val="24"/>
                <w:lang w:eastAsia="ru-RU"/>
              </w:rPr>
              <w:t xml:space="preserve"> Денисовский сельсовет Дзержинского района Красноярского края</w:t>
            </w:r>
          </w:p>
          <w:p w:rsidR="005A4795" w:rsidRPr="00675036" w:rsidRDefault="005A4795" w:rsidP="005A4795">
            <w:pPr>
              <w:spacing w:before="100" w:beforeAutospacing="1" w:after="120"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(далее – Администрация)</w:t>
            </w:r>
          </w:p>
        </w:tc>
      </w:tr>
      <w:tr w:rsidR="005A4795" w:rsidRPr="00675036"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Финансовое обеспечение</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Объем средств, выделяемых на реализацию мероприятий настоящей Программы, ежегодно уточняется при формировании проекта бюдж</w:t>
            </w:r>
            <w:r w:rsidR="00C20E59" w:rsidRPr="00675036">
              <w:rPr>
                <w:rFonts w:ascii="Arial" w:eastAsia="Times New Roman" w:hAnsi="Arial" w:cs="Arial"/>
                <w:sz w:val="24"/>
                <w:szCs w:val="24"/>
                <w:lang w:eastAsia="ru-RU"/>
              </w:rPr>
              <w:t xml:space="preserve">ета муниципального образования Денисовский сельсовет </w:t>
            </w:r>
            <w:r w:rsidRPr="00675036">
              <w:rPr>
                <w:rFonts w:ascii="Arial" w:eastAsia="Times New Roman" w:hAnsi="Arial" w:cs="Arial"/>
                <w:sz w:val="24"/>
                <w:szCs w:val="24"/>
                <w:lang w:eastAsia="ru-RU"/>
              </w:rPr>
              <w:t>на очередной финансовый год и плановый период.</w:t>
            </w:r>
          </w:p>
        </w:tc>
      </w:tr>
      <w:tr w:rsidR="005A4795" w:rsidRPr="00675036"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Цели Программы   </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tLeast"/>
              <w:rPr>
                <w:rFonts w:ascii="Arial" w:eastAsia="Times New Roman" w:hAnsi="Arial" w:cs="Arial"/>
                <w:sz w:val="24"/>
                <w:szCs w:val="24"/>
                <w:lang w:eastAsia="ru-RU"/>
              </w:rPr>
            </w:pPr>
            <w:r w:rsidRPr="00675036">
              <w:rPr>
                <w:rFonts w:ascii="Arial" w:eastAsia="Times New Roman" w:hAnsi="Arial" w:cs="Arial"/>
                <w:sz w:val="24"/>
                <w:szCs w:val="24"/>
                <w:lang w:eastAsia="ru-RU"/>
              </w:rPr>
              <w:t>Целями Программы являются:</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 регулирование политических, социально-экономических и иных процессов в муниципальном образовании </w:t>
            </w:r>
            <w:r w:rsidR="00C20E59" w:rsidRPr="00675036">
              <w:rPr>
                <w:rFonts w:ascii="Arial" w:eastAsia="Times New Roman" w:hAnsi="Arial" w:cs="Arial"/>
                <w:sz w:val="24"/>
                <w:szCs w:val="24"/>
                <w:lang w:eastAsia="ru-RU"/>
              </w:rPr>
              <w:t>Денисовский сельсовет</w:t>
            </w:r>
            <w:r w:rsidRPr="00675036">
              <w:rPr>
                <w:rFonts w:ascii="Arial" w:eastAsia="Times New Roman" w:hAnsi="Arial" w:cs="Arial"/>
                <w:sz w:val="24"/>
                <w:szCs w:val="24"/>
                <w:lang w:eastAsia="ru-RU"/>
              </w:rPr>
              <w:t>, оказывающих влияние на ситуацию в поселении противодействия терроризму и экстремизму;</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укрепление толерантной среды на основе ценностей многонационального общества, принципов соблюдения прав и свобод человека;</w:t>
            </w:r>
          </w:p>
          <w:p w:rsidR="005A4795" w:rsidRPr="00675036" w:rsidRDefault="005A4795" w:rsidP="005A4795">
            <w:pPr>
              <w:spacing w:before="100" w:beforeAutospacing="1" w:after="120"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 обеспечить создание благоприятного и безопасного пространства для жизнедеятельности населения муниципального образования </w:t>
            </w:r>
            <w:r w:rsidR="00C20E59" w:rsidRPr="00675036">
              <w:rPr>
                <w:rFonts w:ascii="Arial" w:eastAsia="Times New Roman" w:hAnsi="Arial" w:cs="Arial"/>
                <w:sz w:val="24"/>
                <w:szCs w:val="24"/>
                <w:lang w:eastAsia="ru-RU"/>
              </w:rPr>
              <w:t>Денисовский сельсовет</w:t>
            </w:r>
            <w:r w:rsidRPr="00675036">
              <w:rPr>
                <w:rFonts w:ascii="Arial" w:eastAsia="Times New Roman" w:hAnsi="Arial" w:cs="Arial"/>
                <w:sz w:val="24"/>
                <w:szCs w:val="24"/>
                <w:lang w:eastAsia="ru-RU"/>
              </w:rPr>
              <w:t>.</w:t>
            </w:r>
          </w:p>
        </w:tc>
      </w:tr>
      <w:tr w:rsidR="005A4795" w:rsidRPr="00675036"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Основные задачи Программы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A72C97" w:rsidRPr="00675036" w:rsidRDefault="005A4795" w:rsidP="005A4795">
            <w:pPr>
              <w:spacing w:before="100" w:beforeAutospacing="1" w:after="100" w:afterAutospacing="1" w:line="240" w:lineRule="atLeast"/>
              <w:rPr>
                <w:rFonts w:ascii="Arial" w:eastAsia="Times New Roman" w:hAnsi="Arial" w:cs="Arial"/>
                <w:sz w:val="24"/>
                <w:szCs w:val="24"/>
                <w:lang w:eastAsia="ru-RU"/>
              </w:rPr>
            </w:pPr>
            <w:r w:rsidRPr="00675036">
              <w:rPr>
                <w:rFonts w:ascii="Arial" w:eastAsia="Times New Roman" w:hAnsi="Arial" w:cs="Arial"/>
                <w:sz w:val="24"/>
                <w:szCs w:val="24"/>
                <w:lang w:eastAsia="ru-RU"/>
              </w:rPr>
              <w:t>Основные задачи:      </w:t>
            </w:r>
          </w:p>
          <w:p w:rsidR="00A72C97" w:rsidRPr="00675036" w:rsidRDefault="005A4795" w:rsidP="00A72C97">
            <w:pPr>
              <w:pStyle w:val="a3"/>
              <w:rPr>
                <w:rFonts w:ascii="Arial" w:hAnsi="Arial" w:cs="Arial"/>
              </w:rPr>
            </w:pPr>
            <w:r w:rsidRPr="00675036">
              <w:rPr>
                <w:rFonts w:ascii="Arial" w:hAnsi="Arial" w:cs="Arial"/>
              </w:rPr>
              <w:t> </w:t>
            </w:r>
            <w:r w:rsidR="00A72C97" w:rsidRPr="00675036">
              <w:rPr>
                <w:rFonts w:ascii="Arial" w:hAnsi="Arial" w:cs="Arial"/>
              </w:rPr>
              <w:t xml:space="preserve">1. Совершенствование механизмов обеспечения законности и правопорядка в сфере межнациональных отношений в сельском поселении. </w:t>
            </w:r>
          </w:p>
          <w:p w:rsidR="00A72C97" w:rsidRPr="00675036" w:rsidRDefault="00A72C97" w:rsidP="00A72C97">
            <w:pPr>
              <w:pStyle w:val="a3"/>
              <w:rPr>
                <w:rFonts w:ascii="Arial" w:hAnsi="Arial" w:cs="Arial"/>
              </w:rPr>
            </w:pPr>
            <w:r w:rsidRPr="00675036">
              <w:rPr>
                <w:rFonts w:ascii="Arial" w:hAnsi="Arial" w:cs="Arial"/>
              </w:rPr>
              <w:t xml:space="preserve">2. Воспитание толерантности через систему образования. </w:t>
            </w:r>
          </w:p>
          <w:p w:rsidR="00A72C97" w:rsidRPr="00675036" w:rsidRDefault="00A72C97" w:rsidP="00A72C97">
            <w:pPr>
              <w:pStyle w:val="a3"/>
              <w:rPr>
                <w:rFonts w:ascii="Arial" w:hAnsi="Arial" w:cs="Arial"/>
              </w:rPr>
            </w:pPr>
            <w:r w:rsidRPr="00675036">
              <w:rPr>
                <w:rFonts w:ascii="Arial" w:hAnsi="Arial" w:cs="Arial"/>
              </w:rPr>
              <w:t xml:space="preserve">3. Укрепление толерантности и профилактика экстремизма в молодежной среде. </w:t>
            </w:r>
          </w:p>
          <w:p w:rsidR="00A72C97" w:rsidRPr="00675036" w:rsidRDefault="00A72C97" w:rsidP="00A72C97">
            <w:pPr>
              <w:pStyle w:val="a3"/>
              <w:rPr>
                <w:rFonts w:ascii="Arial" w:hAnsi="Arial" w:cs="Arial"/>
              </w:rPr>
            </w:pPr>
            <w:r w:rsidRPr="00675036">
              <w:rPr>
                <w:rFonts w:ascii="Arial" w:hAnsi="Arial" w:cs="Arial"/>
              </w:rPr>
              <w:t xml:space="preserve">4. Поддержание межконфессионального мира и согласия в муниципальном образовании. </w:t>
            </w:r>
          </w:p>
          <w:p w:rsidR="00A72C97" w:rsidRPr="00675036" w:rsidRDefault="00A72C97" w:rsidP="00A72C97">
            <w:pPr>
              <w:pStyle w:val="a3"/>
              <w:rPr>
                <w:rFonts w:ascii="Arial" w:hAnsi="Arial" w:cs="Arial"/>
              </w:rPr>
            </w:pPr>
            <w:r w:rsidRPr="00675036">
              <w:rPr>
                <w:rFonts w:ascii="Arial" w:hAnsi="Arial" w:cs="Arial"/>
              </w:rPr>
              <w:lastRenderedPageBreak/>
              <w:t xml:space="preserve">5. Противодействие нелегальной миграции и экстремизму. </w:t>
            </w:r>
          </w:p>
          <w:p w:rsidR="00A72C97" w:rsidRPr="00675036" w:rsidRDefault="00A72C97" w:rsidP="00A72C97">
            <w:pPr>
              <w:pStyle w:val="a3"/>
              <w:rPr>
                <w:rFonts w:ascii="Arial" w:hAnsi="Arial" w:cs="Arial"/>
              </w:rPr>
            </w:pPr>
            <w:r w:rsidRPr="00675036">
              <w:rPr>
                <w:rFonts w:ascii="Arial" w:hAnsi="Arial" w:cs="Arial"/>
              </w:rPr>
              <w:t xml:space="preserve">6. Профилактика проявлений ксенофобии, национальной и расовой нетерпимости. </w:t>
            </w:r>
          </w:p>
          <w:p w:rsidR="005A4795" w:rsidRPr="00675036" w:rsidRDefault="00A72C97" w:rsidP="00A72C97">
            <w:pPr>
              <w:spacing w:before="100" w:beforeAutospacing="1" w:after="100" w:afterAutospacing="1" w:line="240" w:lineRule="atLeast"/>
              <w:rPr>
                <w:rFonts w:ascii="Arial" w:eastAsia="Times New Roman" w:hAnsi="Arial" w:cs="Arial"/>
                <w:sz w:val="24"/>
                <w:szCs w:val="24"/>
                <w:lang w:eastAsia="ru-RU"/>
              </w:rPr>
            </w:pPr>
            <w:r w:rsidRPr="00675036">
              <w:rPr>
                <w:rFonts w:ascii="Arial" w:eastAsia="Times New Roman" w:hAnsi="Arial" w:cs="Arial"/>
                <w:sz w:val="24"/>
                <w:szCs w:val="24"/>
                <w:lang w:eastAsia="ru-RU"/>
              </w:rPr>
              <w:t>7</w:t>
            </w:r>
            <w:r w:rsidR="005A4795" w:rsidRPr="00675036">
              <w:rPr>
                <w:rFonts w:ascii="Arial" w:eastAsia="Times New Roman" w:hAnsi="Arial" w:cs="Arial"/>
                <w:sz w:val="24"/>
                <w:szCs w:val="24"/>
                <w:lang w:eastAsia="ru-RU"/>
              </w:rPr>
              <w:t>.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  достижения необходимого уровня правовой культуры граждан, как основы сознания и поведения;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5A4795" w:rsidRPr="00675036"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Основные мероприя</w:t>
            </w:r>
            <w:r w:rsidRPr="00675036">
              <w:rPr>
                <w:rFonts w:ascii="Arial" w:eastAsia="Times New Roman" w:hAnsi="Arial" w:cs="Arial"/>
                <w:sz w:val="24"/>
                <w:szCs w:val="24"/>
                <w:lang w:eastAsia="ru-RU"/>
              </w:rPr>
              <w:softHyphen/>
              <w:t>тия Программы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1) создание нормативной базы и правоприменительной практики в сфере профилактики терроризма и экстремизма, межэтнических и межконфессиональных отношений.</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2) выработка и реализация мер раннего предупреждения террористической угрозы в муниципальном образовании, межэтнической напряженности, проявлений национальной нетерпимости и насилия, профилактики экстремизма.</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3) повышение эффективности механизмов реализации миграционной политики в муниципальном образовании.</w:t>
            </w:r>
          </w:p>
        </w:tc>
      </w:tr>
      <w:tr w:rsidR="005A4795" w:rsidRPr="00675036"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Ожидаемые резуль</w:t>
            </w:r>
            <w:r w:rsidRPr="00675036">
              <w:rPr>
                <w:rFonts w:ascii="Arial" w:eastAsia="Times New Roman" w:hAnsi="Arial" w:cs="Arial"/>
                <w:sz w:val="24"/>
                <w:szCs w:val="24"/>
                <w:lang w:eastAsia="ru-RU"/>
              </w:rPr>
              <w:softHyphen/>
              <w:t>таты Программы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1) повышение уровня взаимодействия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w:t>
            </w:r>
          </w:p>
          <w:p w:rsidR="005A4795" w:rsidRPr="00675036" w:rsidRDefault="005A4795" w:rsidP="005A4795">
            <w:pPr>
              <w:spacing w:before="100" w:beforeAutospacing="1" w:after="100" w:afterAutospacing="1" w:line="240" w:lineRule="auto"/>
              <w:ind w:right="5"/>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2) повышение готовности населения противодействовать терроризму и экстремизму;                                                        </w:t>
            </w:r>
          </w:p>
          <w:p w:rsidR="005A4795" w:rsidRPr="00675036" w:rsidRDefault="005A4795" w:rsidP="005A4795">
            <w:pPr>
              <w:spacing w:before="100" w:beforeAutospacing="1" w:after="100" w:afterAutospacing="1" w:line="240" w:lineRule="auto"/>
              <w:ind w:right="5"/>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3) повышение у населения бдительности к террористическим и экстремистским проявлениям.</w:t>
            </w:r>
          </w:p>
        </w:tc>
      </w:tr>
      <w:tr w:rsidR="005A4795" w:rsidRPr="00675036" w:rsidTr="005A4795">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Система организации контроля за исполнением Программы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Общее руководство, контроль за ходом реализации Программы осуществляет Администрация муниципа</w:t>
            </w:r>
            <w:r w:rsidR="0076583B" w:rsidRPr="00675036">
              <w:rPr>
                <w:rFonts w:ascii="Arial" w:eastAsia="Times New Roman" w:hAnsi="Arial" w:cs="Arial"/>
                <w:sz w:val="24"/>
                <w:szCs w:val="24"/>
                <w:lang w:eastAsia="ru-RU"/>
              </w:rPr>
              <w:t>льного образования Денисовский сельсовет</w:t>
            </w:r>
            <w:r w:rsidRPr="00675036">
              <w:rPr>
                <w:rFonts w:ascii="Arial" w:eastAsia="Times New Roman" w:hAnsi="Arial" w:cs="Arial"/>
                <w:sz w:val="24"/>
                <w:szCs w:val="24"/>
                <w:lang w:eastAsia="ru-RU"/>
              </w:rPr>
              <w:t xml:space="preserve">. </w:t>
            </w:r>
          </w:p>
        </w:tc>
      </w:tr>
    </w:tbl>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p w:rsidR="005A4795" w:rsidRPr="00675036" w:rsidRDefault="005A4795" w:rsidP="005A4795">
      <w:pPr>
        <w:spacing w:before="100" w:beforeAutospacing="1" w:after="100" w:afterAutospacing="1" w:line="240" w:lineRule="auto"/>
        <w:ind w:firstLine="540"/>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Введение</w:t>
      </w:r>
    </w:p>
    <w:p w:rsidR="005A4795" w:rsidRPr="00675036" w:rsidRDefault="005A4795" w:rsidP="005A4795">
      <w:pPr>
        <w:spacing w:before="100" w:beforeAutospacing="1" w:after="100" w:afterAutospacing="1" w:line="240" w:lineRule="auto"/>
        <w:ind w:firstLine="540"/>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p w:rsidR="005A4795" w:rsidRPr="00675036" w:rsidRDefault="005A4795" w:rsidP="005A4795">
      <w:pPr>
        <w:spacing w:before="100" w:beforeAutospacing="1" w:after="100" w:afterAutospacing="1" w:line="240" w:lineRule="auto"/>
        <w:ind w:firstLine="709"/>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 xml:space="preserve">Настоящая Программа разработана с учетом Конституции Российской Федерации, Федерального закона «О противодействии экстремистской деятельности» от 25 июля 2002 г. № 114-ФЗ, Федерального закона от 06.03.2006 № 35-ФЗ «О противодействии терроризму», </w:t>
      </w:r>
      <w:r w:rsidRPr="00675036">
        <w:rPr>
          <w:rFonts w:ascii="Arial" w:eastAsia="Times New Roman" w:hAnsi="Arial" w:cs="Arial"/>
          <w:color w:val="000000"/>
          <w:sz w:val="24"/>
          <w:szCs w:val="24"/>
          <w:lang w:eastAsia="ru-RU"/>
        </w:rPr>
        <w:t>Указа Президента Российской Федерации от 19.12.2012 № 1666 «О Стратегии государственной национальной политики Российской Федерации на период до 2025 года».</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Основные понятия:</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b/>
          <w:bCs/>
          <w:color w:val="000000"/>
          <w:sz w:val="24"/>
          <w:szCs w:val="24"/>
          <w:lang w:eastAsia="ru-RU"/>
        </w:rPr>
        <w:t>1) экстремистская деятельность (экстремизм):</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насильственное изменение основ конституционного строя и нарушение целостности Российской Федерации;</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публичное оправдание терроризма и иная террористическая деятельность;</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возбуждение социальной, расовой, национальной или религиозной розни;</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lastRenderedPageBreak/>
        <w:t>организация и подготовка указанных деяний, а также подстрекательство к их осуществлению;</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color w:val="000000"/>
          <w:sz w:val="24"/>
          <w:szCs w:val="24"/>
          <w:lang w:eastAsia="ru-RU"/>
        </w:rPr>
        <w:t>2) терроризм</w:t>
      </w:r>
      <w:r w:rsidRPr="00675036">
        <w:rPr>
          <w:rFonts w:ascii="Arial" w:eastAsia="Times New Roman" w:hAnsi="Arial" w:cs="Arial"/>
          <w:color w:val="000000"/>
          <w:sz w:val="24"/>
          <w:szCs w:val="24"/>
          <w:lang w:eastAsia="ru-RU"/>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color w:val="000000"/>
          <w:sz w:val="24"/>
          <w:szCs w:val="24"/>
          <w:lang w:eastAsia="ru-RU"/>
        </w:rPr>
        <w:t>3) противодействие терроризму</w:t>
      </w:r>
      <w:r w:rsidRPr="00675036">
        <w:rPr>
          <w:rFonts w:ascii="Arial" w:eastAsia="Times New Roman" w:hAnsi="Arial" w:cs="Arial"/>
          <w:b/>
          <w:bCs/>
          <w:sz w:val="24"/>
          <w:szCs w:val="24"/>
          <w:lang w:eastAsia="ru-RU"/>
        </w:rPr>
        <w:t xml:space="preserve"> — </w:t>
      </w:r>
      <w:r w:rsidRPr="00675036">
        <w:rPr>
          <w:rFonts w:ascii="Arial" w:eastAsia="Times New Roman" w:hAnsi="Arial" w:cs="Arial"/>
          <w:color w:val="000000"/>
          <w:sz w:val="24"/>
          <w:szCs w:val="24"/>
          <w:lang w:eastAsia="ru-RU"/>
        </w:rPr>
        <w:t>деятельность органов государственной власти и органов местного самоуправления, а также физических и юридических лиц по:</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color w:val="000000"/>
          <w:sz w:val="24"/>
          <w:szCs w:val="24"/>
          <w:lang w:eastAsia="ru-RU"/>
        </w:rPr>
        <w:t>а) предупреждению</w:t>
      </w:r>
      <w:r w:rsidRPr="00675036">
        <w:rPr>
          <w:rFonts w:ascii="Arial" w:eastAsia="Times New Roman" w:hAnsi="Arial" w:cs="Arial"/>
          <w:color w:val="000000"/>
          <w:sz w:val="24"/>
          <w:szCs w:val="24"/>
          <w:lang w:eastAsia="ru-RU"/>
        </w:rPr>
        <w:t xml:space="preserve">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color w:val="000000"/>
          <w:sz w:val="24"/>
          <w:szCs w:val="24"/>
          <w:lang w:eastAsia="ru-RU"/>
        </w:rPr>
        <w:t>б) выявлению</w:t>
      </w:r>
      <w:r w:rsidRPr="00675036">
        <w:rPr>
          <w:rFonts w:ascii="Arial" w:eastAsia="Times New Roman" w:hAnsi="Arial" w:cs="Arial"/>
          <w:color w:val="000000"/>
          <w:sz w:val="24"/>
          <w:szCs w:val="24"/>
          <w:lang w:eastAsia="ru-RU"/>
        </w:rPr>
        <w:t>, предупреждению, пресечению, раскрытию и расследованию террористического акта (борьба с терроризмом);</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color w:val="000000"/>
          <w:sz w:val="24"/>
          <w:szCs w:val="24"/>
          <w:lang w:eastAsia="ru-RU"/>
        </w:rPr>
        <w:t>в) минимизации</w:t>
      </w:r>
      <w:r w:rsidRPr="00675036">
        <w:rPr>
          <w:rFonts w:ascii="Arial" w:eastAsia="Times New Roman" w:hAnsi="Arial" w:cs="Arial"/>
          <w:color w:val="000000"/>
          <w:sz w:val="24"/>
          <w:szCs w:val="24"/>
          <w:lang w:eastAsia="ru-RU"/>
        </w:rPr>
        <w:t xml:space="preserve"> и (или) ликвидации последствий проявлений терроризма;</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color w:val="000000"/>
          <w:sz w:val="24"/>
          <w:szCs w:val="24"/>
          <w:shd w:val="clear" w:color="auto" w:fill="FFFFFF"/>
          <w:lang w:eastAsia="ru-RU"/>
        </w:rPr>
        <w:t>4)</w:t>
      </w:r>
      <w:r w:rsidRPr="00675036">
        <w:rPr>
          <w:rFonts w:ascii="Arial" w:eastAsia="Times New Roman" w:hAnsi="Arial" w:cs="Arial"/>
          <w:color w:val="000000"/>
          <w:sz w:val="24"/>
          <w:szCs w:val="24"/>
          <w:shd w:val="clear" w:color="auto" w:fill="FFFFFF"/>
          <w:lang w:eastAsia="ru-RU"/>
        </w:rPr>
        <w:t> </w:t>
      </w:r>
      <w:r w:rsidRPr="00675036">
        <w:rPr>
          <w:rFonts w:ascii="Arial" w:eastAsia="Times New Roman" w:hAnsi="Arial" w:cs="Arial"/>
          <w:b/>
          <w:bCs/>
          <w:color w:val="000000"/>
          <w:sz w:val="24"/>
          <w:szCs w:val="24"/>
          <w:lang w:eastAsia="ru-RU"/>
        </w:rPr>
        <w:t>антитеррористическая защищенность объекта (территории)</w:t>
      </w:r>
      <w:r w:rsidRPr="00675036">
        <w:rPr>
          <w:rFonts w:ascii="Arial" w:eastAsia="Times New Roman" w:hAnsi="Arial" w:cs="Arial"/>
          <w:color w:val="000000"/>
          <w:sz w:val="24"/>
          <w:szCs w:val="24"/>
          <w:shd w:val="clear" w:color="auto" w:fill="FFFFFF"/>
          <w:lang w:eastAsia="ru-RU"/>
        </w:rPr>
        <w:t>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sidRPr="00675036">
        <w:rPr>
          <w:rFonts w:ascii="Arial" w:eastAsia="Times New Roman" w:hAnsi="Arial" w:cs="Arial"/>
          <w:sz w:val="24"/>
          <w:szCs w:val="24"/>
          <w:lang w:eastAsia="ru-RU"/>
        </w:rPr>
        <w:br/>
      </w:r>
      <w:r w:rsidRPr="00675036">
        <w:rPr>
          <w:rFonts w:ascii="Arial" w:eastAsia="Times New Roman" w:hAnsi="Arial" w:cs="Arial"/>
          <w:b/>
          <w:bCs/>
          <w:sz w:val="24"/>
          <w:szCs w:val="24"/>
          <w:lang w:eastAsia="ru-RU"/>
        </w:rPr>
        <w:t xml:space="preserve">5) толерантность. (лат. </w:t>
      </w:r>
      <w:proofErr w:type="spellStart"/>
      <w:r w:rsidRPr="00675036">
        <w:rPr>
          <w:rFonts w:ascii="Arial" w:eastAsia="Times New Roman" w:hAnsi="Arial" w:cs="Arial"/>
          <w:b/>
          <w:bCs/>
          <w:sz w:val="24"/>
          <w:szCs w:val="24"/>
          <w:lang w:eastAsia="ru-RU"/>
        </w:rPr>
        <w:t>tolerantia</w:t>
      </w:r>
      <w:proofErr w:type="spellEnd"/>
      <w:r w:rsidRPr="00675036">
        <w:rPr>
          <w:rFonts w:ascii="Arial" w:eastAsia="Times New Roman" w:hAnsi="Arial" w:cs="Arial"/>
          <w:b/>
          <w:bCs/>
          <w:sz w:val="24"/>
          <w:szCs w:val="24"/>
          <w:lang w:eastAsia="ru-RU"/>
        </w:rPr>
        <w:t xml:space="preserve"> — терпение) </w:t>
      </w:r>
      <w:r w:rsidRPr="00675036">
        <w:rPr>
          <w:rFonts w:ascii="Arial" w:eastAsia="Times New Roman" w:hAnsi="Arial" w:cs="Arial"/>
          <w:sz w:val="24"/>
          <w:szCs w:val="24"/>
          <w:lang w:eastAsia="ru-RU"/>
        </w:rPr>
        <w:t>—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 xml:space="preserve">6) ксенофобия [греч. </w:t>
      </w:r>
      <w:proofErr w:type="spellStart"/>
      <w:r w:rsidRPr="00675036">
        <w:rPr>
          <w:rFonts w:ascii="Arial" w:eastAsia="Times New Roman" w:hAnsi="Arial" w:cs="Arial"/>
          <w:b/>
          <w:bCs/>
          <w:sz w:val="24"/>
          <w:szCs w:val="24"/>
          <w:lang w:eastAsia="ru-RU"/>
        </w:rPr>
        <w:t>xenos</w:t>
      </w:r>
      <w:proofErr w:type="spellEnd"/>
      <w:r w:rsidRPr="00675036">
        <w:rPr>
          <w:rFonts w:ascii="Arial" w:eastAsia="Times New Roman" w:hAnsi="Arial" w:cs="Arial"/>
          <w:b/>
          <w:bCs/>
          <w:sz w:val="24"/>
          <w:szCs w:val="24"/>
          <w:lang w:eastAsia="ru-RU"/>
        </w:rPr>
        <w:t xml:space="preserve"> — чужой + </w:t>
      </w:r>
      <w:proofErr w:type="spellStart"/>
      <w:r w:rsidRPr="00675036">
        <w:rPr>
          <w:rFonts w:ascii="Arial" w:eastAsia="Times New Roman" w:hAnsi="Arial" w:cs="Arial"/>
          <w:b/>
          <w:bCs/>
          <w:sz w:val="24"/>
          <w:szCs w:val="24"/>
          <w:lang w:eastAsia="ru-RU"/>
        </w:rPr>
        <w:t>phobos</w:t>
      </w:r>
      <w:proofErr w:type="spellEnd"/>
      <w:r w:rsidRPr="00675036">
        <w:rPr>
          <w:rFonts w:ascii="Arial" w:eastAsia="Times New Roman" w:hAnsi="Arial" w:cs="Arial"/>
          <w:b/>
          <w:bCs/>
          <w:sz w:val="24"/>
          <w:szCs w:val="24"/>
          <w:lang w:eastAsia="ru-RU"/>
        </w:rPr>
        <w:t xml:space="preserve"> — страх]</w:t>
      </w:r>
      <w:r w:rsidRPr="00675036">
        <w:rPr>
          <w:rFonts w:ascii="Arial" w:eastAsia="Times New Roman" w:hAnsi="Arial" w:cs="Arial"/>
          <w:sz w:val="24"/>
          <w:szCs w:val="24"/>
          <w:lang w:eastAsia="ru-RU"/>
        </w:rPr>
        <w:t>—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1.Цели и задачи Программы</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 xml:space="preserve">            Основная цель Программы — регулирование политических, социально-экономических и иных процессов в муниципальном образовании </w:t>
      </w:r>
      <w:r w:rsidR="0076583B" w:rsidRPr="00675036">
        <w:rPr>
          <w:rFonts w:ascii="Arial" w:eastAsia="Times New Roman" w:hAnsi="Arial" w:cs="Arial"/>
          <w:sz w:val="24"/>
          <w:szCs w:val="24"/>
          <w:lang w:eastAsia="ru-RU"/>
        </w:rPr>
        <w:t>Денисовский сельсовет</w:t>
      </w:r>
      <w:r w:rsidRPr="00675036">
        <w:rPr>
          <w:rFonts w:ascii="Arial" w:eastAsia="Times New Roman" w:hAnsi="Arial" w:cs="Arial"/>
          <w:sz w:val="24"/>
          <w:szCs w:val="24"/>
          <w:lang w:eastAsia="ru-RU"/>
        </w:rPr>
        <w:t>, оказывающих влияние на ситуацию в области противодействия терроризму и экстремизму, укрепление толерантной среды на основе ценностей многонационального российского общества, принципов соблюдения прав и свобод человека.</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Программа призвана обеспечить создание благоприятного и безопасного пространства для жизнедеятельности населения муниципального образования.</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Основными задачами реализации Программы являются:</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1.Выявление и преодоление негативных тенденций, тормозящих устойчивое социальное и культурное развитие муниципального образования </w:t>
      </w:r>
      <w:r w:rsidR="0076583B" w:rsidRPr="00675036">
        <w:rPr>
          <w:rFonts w:ascii="Arial" w:eastAsia="Times New Roman" w:hAnsi="Arial" w:cs="Arial"/>
          <w:sz w:val="24"/>
          <w:szCs w:val="24"/>
          <w:lang w:eastAsia="ru-RU"/>
        </w:rPr>
        <w:t>Денисовский сельсовет</w:t>
      </w:r>
      <w:r w:rsidRPr="00675036">
        <w:rPr>
          <w:rFonts w:ascii="Arial" w:eastAsia="Times New Roman" w:hAnsi="Arial" w:cs="Arial"/>
          <w:sz w:val="24"/>
          <w:szCs w:val="24"/>
          <w:lang w:eastAsia="ru-RU"/>
        </w:rPr>
        <w:t xml:space="preserve"> и находящих свое проявление в фактах:</w:t>
      </w:r>
    </w:p>
    <w:p w:rsidR="005A4795" w:rsidRPr="00675036" w:rsidRDefault="005A4795" w:rsidP="00A30CE8">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 межэтнической и межконфессиональной враждебности и нетерпимости;</w:t>
      </w:r>
    </w:p>
    <w:p w:rsidR="005A4795" w:rsidRPr="00675036" w:rsidRDefault="005A4795" w:rsidP="00A30CE8">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 насилия на межэтнической основе;</w:t>
      </w:r>
    </w:p>
    <w:p w:rsidR="005A4795" w:rsidRPr="00675036" w:rsidRDefault="005A4795" w:rsidP="00A30CE8">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 распространения негативных этнических и конфессиональных стереотипов;</w:t>
      </w:r>
    </w:p>
    <w:p w:rsidR="005A4795" w:rsidRPr="00675036" w:rsidRDefault="005A4795" w:rsidP="00A30CE8">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 политического экстремизма на националистической почве.</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5A4795" w:rsidRPr="00675036" w:rsidRDefault="005A4795" w:rsidP="00A72C97">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 воспитания культуры толерантности и межнационального согласия;</w:t>
      </w:r>
    </w:p>
    <w:p w:rsidR="005A4795" w:rsidRPr="00675036" w:rsidRDefault="005A4795" w:rsidP="00A72C97">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 достижения необходимого уровня правовой культуры граждан как основы сознания и поведения;</w:t>
      </w:r>
    </w:p>
    <w:p w:rsidR="005A4795" w:rsidRPr="00675036" w:rsidRDefault="005A4795" w:rsidP="00A72C97">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w:t>
      </w:r>
    </w:p>
    <w:p w:rsidR="005A4795" w:rsidRPr="00675036" w:rsidRDefault="005A4795" w:rsidP="00A72C97">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5A4795" w:rsidRPr="00675036" w:rsidRDefault="005A4795" w:rsidP="00E05198">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            </w:t>
      </w:r>
      <w:r w:rsidRPr="00675036">
        <w:rPr>
          <w:rFonts w:ascii="Arial" w:eastAsia="Times New Roman" w:hAnsi="Arial" w:cs="Arial"/>
          <w:b/>
          <w:bCs/>
          <w:sz w:val="24"/>
          <w:szCs w:val="24"/>
          <w:lang w:eastAsia="ru-RU"/>
        </w:rPr>
        <w:t>2. Основные направления и условия реализации Программы</w:t>
      </w:r>
    </w:p>
    <w:p w:rsidR="005A4795" w:rsidRPr="00675036" w:rsidRDefault="005A4795" w:rsidP="00E05198">
      <w:pPr>
        <w:spacing w:before="100" w:beforeAutospacing="1" w:after="100" w:afterAutospacing="1" w:line="240" w:lineRule="auto"/>
        <w:ind w:left="360"/>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r w:rsidRPr="00675036">
        <w:rPr>
          <w:rFonts w:ascii="Arial" w:eastAsia="Times New Roman" w:hAnsi="Arial" w:cs="Arial"/>
          <w:sz w:val="24"/>
          <w:szCs w:val="24"/>
          <w:lang w:eastAsia="ru-RU"/>
        </w:rPr>
        <w:t>Осуществление Программы должно проводиться по следующим основным направлениям:</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1) совершенствование нормативной базы и правоприменительной практики в сфере профилактики терроризма и экстремизма, межэтнических и межконфессиональных отношений;</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2) выработка и реализация мер раннего предупреждения террористической угрозы в поселении, межэтнической напряженности, проявлений национальной нетерпимости и насилия, профилактики экстремизма;</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            3) повышение эффективности механизмов реализации миграционной политики в    муниципальном образовании </w:t>
      </w:r>
      <w:r w:rsidR="0076583B" w:rsidRPr="00675036">
        <w:rPr>
          <w:rFonts w:ascii="Arial" w:eastAsia="Times New Roman" w:hAnsi="Arial" w:cs="Arial"/>
          <w:sz w:val="24"/>
          <w:szCs w:val="24"/>
          <w:lang w:eastAsia="ru-RU"/>
        </w:rPr>
        <w:t>Денисовский сельсовет</w:t>
      </w:r>
      <w:r w:rsidRPr="00675036">
        <w:rPr>
          <w:rFonts w:ascii="Arial" w:eastAsia="Times New Roman" w:hAnsi="Arial" w:cs="Arial"/>
          <w:sz w:val="24"/>
          <w:szCs w:val="24"/>
          <w:lang w:eastAsia="ru-RU"/>
        </w:rPr>
        <w:t xml:space="preserve">; </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 xml:space="preserve">Важнейшим условием успешной реализации Программы является взаимодействие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подразделений территориальных органов федеральных органов исполнительной власти.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Объединение усилий органов власти, общественных организаций и движений, участие структур гражданского общества в осуществлении Программы необходимы для эффективной борьбы с проявлениями терроризма, политического экстремизма и ксенофобии.</w:t>
      </w:r>
    </w:p>
    <w:p w:rsidR="005A4795" w:rsidRPr="00675036" w:rsidRDefault="005A4795" w:rsidP="00E05198">
      <w:pPr>
        <w:pStyle w:val="a4"/>
        <w:numPr>
          <w:ilvl w:val="0"/>
          <w:numId w:val="3"/>
        </w:num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Сроки реализации Программы</w:t>
      </w:r>
    </w:p>
    <w:p w:rsidR="005A4795" w:rsidRPr="00675036" w:rsidRDefault="005A4795" w:rsidP="005A4795">
      <w:pPr>
        <w:spacing w:before="100" w:beforeAutospacing="1" w:after="100" w:afterAutospacing="1" w:line="240" w:lineRule="auto"/>
        <w:ind w:firstLine="360"/>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Программа имеет межведомственный комплексный характер и её </w:t>
      </w:r>
      <w:r w:rsidR="0076583B" w:rsidRPr="00675036">
        <w:rPr>
          <w:rFonts w:ascii="Arial" w:eastAsia="Times New Roman" w:hAnsi="Arial" w:cs="Arial"/>
          <w:sz w:val="24"/>
          <w:szCs w:val="24"/>
          <w:lang w:eastAsia="ru-RU"/>
        </w:rPr>
        <w:t>реализация предусмотрена на 2021</w:t>
      </w:r>
      <w:r w:rsidRPr="00675036">
        <w:rPr>
          <w:rFonts w:ascii="Arial" w:eastAsia="Times New Roman" w:hAnsi="Arial" w:cs="Arial"/>
          <w:sz w:val="24"/>
          <w:szCs w:val="24"/>
          <w:lang w:eastAsia="ru-RU"/>
        </w:rPr>
        <w:t xml:space="preserve">-2023 годы.        </w:t>
      </w:r>
    </w:p>
    <w:p w:rsidR="005A4795" w:rsidRPr="00675036" w:rsidRDefault="005A4795" w:rsidP="00E05198">
      <w:pPr>
        <w:pStyle w:val="a4"/>
        <w:numPr>
          <w:ilvl w:val="0"/>
          <w:numId w:val="3"/>
        </w:num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Источник финансирование программы</w:t>
      </w:r>
    </w:p>
    <w:p w:rsidR="005A4795" w:rsidRPr="00675036" w:rsidRDefault="005A4795" w:rsidP="005A4795">
      <w:pPr>
        <w:spacing w:before="100" w:beforeAutospacing="1" w:after="100" w:afterAutospacing="1" w:line="240" w:lineRule="auto"/>
        <w:ind w:firstLine="709"/>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Объем средств, выделяемых на реализацию мероприятий настоящей Программы, ежегодно уточняется при формировании </w:t>
      </w:r>
      <w:r w:rsidR="0076583B" w:rsidRPr="00675036">
        <w:rPr>
          <w:rFonts w:ascii="Arial" w:eastAsia="Times New Roman" w:hAnsi="Arial" w:cs="Arial"/>
          <w:sz w:val="24"/>
          <w:szCs w:val="24"/>
          <w:lang w:eastAsia="ru-RU"/>
        </w:rPr>
        <w:t>проекта бюджета муниципального образования Денисовский сельсовет</w:t>
      </w:r>
      <w:r w:rsidRPr="00675036">
        <w:rPr>
          <w:rFonts w:ascii="Arial" w:eastAsia="Times New Roman" w:hAnsi="Arial" w:cs="Arial"/>
          <w:sz w:val="24"/>
          <w:szCs w:val="24"/>
          <w:lang w:eastAsia="ru-RU"/>
        </w:rPr>
        <w:t xml:space="preserve"> на очередной финансовый год и плановый период.</w:t>
      </w:r>
    </w:p>
    <w:p w:rsidR="005A4795" w:rsidRPr="00675036" w:rsidRDefault="005A4795" w:rsidP="00E05198">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r w:rsidR="00E05198" w:rsidRPr="00675036">
        <w:rPr>
          <w:rFonts w:ascii="Arial" w:eastAsia="Times New Roman" w:hAnsi="Arial" w:cs="Arial"/>
          <w:sz w:val="24"/>
          <w:szCs w:val="24"/>
          <w:lang w:eastAsia="ru-RU"/>
        </w:rPr>
        <w:tab/>
      </w:r>
      <w:r w:rsidR="00E05198" w:rsidRPr="00675036">
        <w:rPr>
          <w:rFonts w:ascii="Arial" w:eastAsia="Times New Roman" w:hAnsi="Arial" w:cs="Arial"/>
          <w:sz w:val="24"/>
          <w:szCs w:val="24"/>
          <w:lang w:eastAsia="ru-RU"/>
        </w:rPr>
        <w:tab/>
      </w:r>
      <w:r w:rsidR="00E05198" w:rsidRPr="00675036">
        <w:rPr>
          <w:rFonts w:ascii="Arial" w:eastAsia="Times New Roman" w:hAnsi="Arial" w:cs="Arial"/>
          <w:sz w:val="24"/>
          <w:szCs w:val="24"/>
          <w:lang w:eastAsia="ru-RU"/>
        </w:rPr>
        <w:tab/>
      </w:r>
      <w:r w:rsidR="00E05198" w:rsidRPr="00675036">
        <w:rPr>
          <w:rFonts w:ascii="Arial" w:eastAsia="Times New Roman" w:hAnsi="Arial" w:cs="Arial"/>
          <w:sz w:val="24"/>
          <w:szCs w:val="24"/>
          <w:lang w:eastAsia="ru-RU"/>
        </w:rPr>
        <w:tab/>
      </w:r>
      <w:r w:rsidRPr="00675036">
        <w:rPr>
          <w:rFonts w:ascii="Arial" w:eastAsia="Times New Roman" w:hAnsi="Arial" w:cs="Arial"/>
          <w:b/>
          <w:bCs/>
          <w:sz w:val="24"/>
          <w:szCs w:val="24"/>
          <w:lang w:eastAsia="ru-RU"/>
        </w:rPr>
        <w:t>5. Программные мероприятия</w:t>
      </w:r>
    </w:p>
    <w:p w:rsidR="005A4795" w:rsidRPr="00675036" w:rsidRDefault="005A4795" w:rsidP="0046547C">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Программа предусматривает систему мероприятий (Приложение№1):</w:t>
      </w:r>
    </w:p>
    <w:p w:rsidR="005A4795" w:rsidRPr="00675036" w:rsidRDefault="005A4795" w:rsidP="005A4795">
      <w:pPr>
        <w:spacing w:before="100" w:beforeAutospacing="1" w:after="100" w:afterAutospacing="1" w:line="240" w:lineRule="auto"/>
        <w:ind w:firstLine="360"/>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1.</w:t>
      </w:r>
      <w:r w:rsidRPr="00675036">
        <w:rPr>
          <w:rFonts w:ascii="Arial" w:eastAsia="Times New Roman" w:hAnsi="Arial" w:cs="Arial"/>
          <w:sz w:val="24"/>
          <w:szCs w:val="24"/>
          <w:u w:val="single"/>
          <w:lang w:eastAsia="ru-RU"/>
        </w:rPr>
        <w:t xml:space="preserve">Совершенствование механизмов обеспечения законности и правопорядка в сфере профилактики терроризма и экстремизма, межнациональных отношений в муниципальном образовании </w:t>
      </w:r>
      <w:r w:rsidR="0076583B" w:rsidRPr="00675036">
        <w:rPr>
          <w:rFonts w:ascii="Arial" w:eastAsia="Times New Roman" w:hAnsi="Arial" w:cs="Arial"/>
          <w:sz w:val="24"/>
          <w:szCs w:val="24"/>
          <w:u w:val="single"/>
          <w:lang w:eastAsia="ru-RU"/>
        </w:rPr>
        <w:t>Денисовский сельсовет</w:t>
      </w:r>
      <w:r w:rsidRPr="00675036">
        <w:rPr>
          <w:rFonts w:ascii="Arial" w:eastAsia="Times New Roman" w:hAnsi="Arial" w:cs="Arial"/>
          <w:sz w:val="24"/>
          <w:szCs w:val="24"/>
          <w:u w:val="single"/>
          <w:lang w:eastAsia="ru-RU"/>
        </w:rPr>
        <w:t>.</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            Одним из важнейших направлений деятельности по профилактике терроризма и экстремизма,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Основными задачами данных мероприятий является содействие повышению эффективности работы субъектов профилактики терроризма, экстремизма и дискриминации на расовой, национальной и религиозной почве и содействие повышению уровня доверия в отношении правоохранительных органов.</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Ожидаемые результаты: совершенствование форм и методов работы субъектов профилактики терроризма и экстремизма, проявлений ксенофобии, национальной и расовой нетерпимости. </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 </w:t>
      </w:r>
      <w:r w:rsidRPr="00675036">
        <w:rPr>
          <w:rFonts w:ascii="Arial" w:eastAsia="Times New Roman" w:hAnsi="Arial" w:cs="Arial"/>
          <w:sz w:val="24"/>
          <w:szCs w:val="24"/>
          <w:u w:val="single"/>
          <w:lang w:eastAsia="ru-RU"/>
        </w:rPr>
        <w:t>Мероприятия по профилактике терроризма и экстремизма на объектах и в сфере образования</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 xml:space="preserve">В образовательных учреждениях муниципального образования </w:t>
      </w:r>
      <w:r w:rsidR="0076583B" w:rsidRPr="00675036">
        <w:rPr>
          <w:rFonts w:ascii="Arial" w:eastAsia="Times New Roman" w:hAnsi="Arial" w:cs="Arial"/>
          <w:sz w:val="24"/>
          <w:szCs w:val="24"/>
          <w:lang w:eastAsia="ru-RU"/>
        </w:rPr>
        <w:t>Денисовский сельсовет</w:t>
      </w:r>
      <w:r w:rsidRPr="00675036">
        <w:rPr>
          <w:rFonts w:ascii="Arial" w:eastAsia="Times New Roman" w:hAnsi="Arial" w:cs="Arial"/>
          <w:sz w:val="24"/>
          <w:szCs w:val="24"/>
          <w:lang w:eastAsia="ru-RU"/>
        </w:rPr>
        <w:t xml:space="preserve"> проводятся мероприятия в целях формирования у молодежи установок на позитивное восприятие этнического и конфессионального многообразия, интере</w:t>
      </w:r>
      <w:r w:rsidR="0076583B" w:rsidRPr="00675036">
        <w:rPr>
          <w:rFonts w:ascii="Arial" w:eastAsia="Times New Roman" w:hAnsi="Arial" w:cs="Arial"/>
          <w:sz w:val="24"/>
          <w:szCs w:val="24"/>
          <w:lang w:eastAsia="ru-RU"/>
        </w:rPr>
        <w:t>с к другим культурам, уважение </w:t>
      </w:r>
      <w:r w:rsidRPr="00675036">
        <w:rPr>
          <w:rFonts w:ascii="Arial" w:eastAsia="Times New Roman" w:hAnsi="Arial" w:cs="Arial"/>
          <w:sz w:val="24"/>
          <w:szCs w:val="24"/>
          <w:lang w:eastAsia="ru-RU"/>
        </w:rPr>
        <w:t>присущих им ценностей.</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Основные задачи мероприятий – формирование у работников сферы образования навыков воспитания толерантн</w:t>
      </w:r>
      <w:r w:rsidR="0076583B" w:rsidRPr="00675036">
        <w:rPr>
          <w:rFonts w:ascii="Arial" w:eastAsia="Times New Roman" w:hAnsi="Arial" w:cs="Arial"/>
          <w:sz w:val="24"/>
          <w:szCs w:val="24"/>
          <w:lang w:eastAsia="ru-RU"/>
        </w:rPr>
        <w:t xml:space="preserve">ого сознания у </w:t>
      </w:r>
      <w:proofErr w:type="gramStart"/>
      <w:r w:rsidR="0076583B" w:rsidRPr="00675036">
        <w:rPr>
          <w:rFonts w:ascii="Arial" w:eastAsia="Times New Roman" w:hAnsi="Arial" w:cs="Arial"/>
          <w:sz w:val="24"/>
          <w:szCs w:val="24"/>
          <w:lang w:eastAsia="ru-RU"/>
        </w:rPr>
        <w:t>обучающихся,  </w:t>
      </w:r>
      <w:r w:rsidRPr="00675036">
        <w:rPr>
          <w:rFonts w:ascii="Arial" w:eastAsia="Times New Roman" w:hAnsi="Arial" w:cs="Arial"/>
          <w:sz w:val="24"/>
          <w:szCs w:val="24"/>
          <w:lang w:eastAsia="ru-RU"/>
        </w:rPr>
        <w:t>разработка</w:t>
      </w:r>
      <w:proofErr w:type="gramEnd"/>
      <w:r w:rsidRPr="00675036">
        <w:rPr>
          <w:rFonts w:ascii="Arial" w:eastAsia="Times New Roman" w:hAnsi="Arial" w:cs="Arial"/>
          <w:sz w:val="24"/>
          <w:szCs w:val="24"/>
          <w:lang w:eastAsia="ru-RU"/>
        </w:rPr>
        <w:t xml:space="preserve"> и внедрение в учебно-воспитательный процесс комплексов образовательных программ, направленных на профилактику терроризма и экстремизма, укрепление установок толерантного сознания и поведения молодежи.</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Ожидаемые результаты: создание и внедрение в образовательный процесс учебно-методических комплексов по проблемам терроризма, экстремизма, межнациональных отношений и формирования толерантного сознания.</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3</w:t>
      </w:r>
      <w:r w:rsidRPr="00675036">
        <w:rPr>
          <w:rFonts w:ascii="Arial" w:eastAsia="Times New Roman" w:hAnsi="Arial" w:cs="Arial"/>
          <w:sz w:val="24"/>
          <w:szCs w:val="24"/>
          <w:u w:val="single"/>
          <w:lang w:eastAsia="ru-RU"/>
        </w:rPr>
        <w:t>.</w:t>
      </w:r>
      <w:r w:rsidRPr="00675036">
        <w:rPr>
          <w:rFonts w:ascii="Arial" w:eastAsia="Times New Roman" w:hAnsi="Arial" w:cs="Arial"/>
          <w:b/>
          <w:bCs/>
          <w:sz w:val="24"/>
          <w:szCs w:val="24"/>
          <w:u w:val="single"/>
          <w:lang w:eastAsia="ru-RU"/>
        </w:rPr>
        <w:t xml:space="preserve"> </w:t>
      </w:r>
      <w:r w:rsidRPr="00675036">
        <w:rPr>
          <w:rFonts w:ascii="Arial" w:eastAsia="Times New Roman" w:hAnsi="Arial" w:cs="Arial"/>
          <w:sz w:val="24"/>
          <w:szCs w:val="24"/>
          <w:u w:val="single"/>
          <w:lang w:eastAsia="ru-RU"/>
        </w:rPr>
        <w:t>Мероприятия по профилактике терроризма и экстремизма на объектах культуры и спорта.</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В муниципальном образовании </w:t>
      </w:r>
      <w:r w:rsidR="0076583B" w:rsidRPr="00675036">
        <w:rPr>
          <w:rFonts w:ascii="Arial" w:eastAsia="Times New Roman" w:hAnsi="Arial" w:cs="Arial"/>
          <w:sz w:val="24"/>
          <w:szCs w:val="24"/>
          <w:lang w:eastAsia="ru-RU"/>
        </w:rPr>
        <w:t>Денисовский сельсовет</w:t>
      </w:r>
      <w:r w:rsidRPr="00675036">
        <w:rPr>
          <w:rFonts w:ascii="Arial" w:eastAsia="Times New Roman" w:hAnsi="Arial" w:cs="Arial"/>
          <w:sz w:val="24"/>
          <w:szCs w:val="24"/>
          <w:lang w:eastAsia="ru-RU"/>
        </w:rPr>
        <w:t xml:space="preserve"> сформировались цивилизованные нормы взаимодействия людей разных национальностей и вероисповеданий.   Знание истории России является воспитанием подлинного российского патриотизма, нетерпимости к различного рода проявлениям терроризма и экстремизма.</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Основная задача мероприятий – формирование идеологии гражданской солидарности независимо от национальной и конфессиональной принадлежности.</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Ожидаемые результаты: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4.</w:t>
      </w:r>
      <w:r w:rsidRPr="00675036">
        <w:rPr>
          <w:rFonts w:ascii="Arial" w:eastAsia="Times New Roman" w:hAnsi="Arial" w:cs="Arial"/>
          <w:sz w:val="24"/>
          <w:szCs w:val="24"/>
          <w:u w:val="single"/>
          <w:lang w:eastAsia="ru-RU"/>
        </w:rPr>
        <w:t xml:space="preserve"> Профилактика терроризма и экстремизма в молодежной среде.</w:t>
      </w:r>
    </w:p>
    <w:p w:rsidR="0076583B"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Основными задачами мероприятий являются     формирование у молодежи позитивных установок в отношении представителей всех этнических групп, проживающих в муниципальном образовании, предотвращение формирования экстремистских молодежных объединений на почве этнической ил</w:t>
      </w:r>
      <w:r w:rsidR="0076583B" w:rsidRPr="00675036">
        <w:rPr>
          <w:rFonts w:ascii="Arial" w:eastAsia="Times New Roman" w:hAnsi="Arial" w:cs="Arial"/>
          <w:sz w:val="24"/>
          <w:szCs w:val="24"/>
          <w:lang w:eastAsia="ru-RU"/>
        </w:rPr>
        <w:t>и конфессиональной вражды, </w:t>
      </w:r>
      <w:r w:rsidRPr="00675036">
        <w:rPr>
          <w:rFonts w:ascii="Arial" w:eastAsia="Times New Roman" w:hAnsi="Arial" w:cs="Arial"/>
          <w:sz w:val="24"/>
          <w:szCs w:val="24"/>
          <w:lang w:eastAsia="ru-RU"/>
        </w:rPr>
        <w:t>недопущение участия молодежи в мероприятиях террористической и экстремистской направленности.</w:t>
      </w:r>
    </w:p>
    <w:p w:rsidR="005A4795" w:rsidRPr="00675036" w:rsidRDefault="005A4795"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Ожидаемые результаты: укрепление и культивирование в молодежной среде атмосферы межэтнического соглас</w:t>
      </w:r>
      <w:r w:rsidR="0076583B" w:rsidRPr="00675036">
        <w:rPr>
          <w:rFonts w:ascii="Arial" w:eastAsia="Times New Roman" w:hAnsi="Arial" w:cs="Arial"/>
          <w:sz w:val="24"/>
          <w:szCs w:val="24"/>
          <w:lang w:eastAsia="ru-RU"/>
        </w:rPr>
        <w:t xml:space="preserve">ия, толерантности </w:t>
      </w:r>
      <w:proofErr w:type="gramStart"/>
      <w:r w:rsidR="0076583B" w:rsidRPr="00675036">
        <w:rPr>
          <w:rFonts w:ascii="Arial" w:eastAsia="Times New Roman" w:hAnsi="Arial" w:cs="Arial"/>
          <w:sz w:val="24"/>
          <w:szCs w:val="24"/>
          <w:lang w:eastAsia="ru-RU"/>
        </w:rPr>
        <w:t>и  </w:t>
      </w:r>
      <w:r w:rsidRPr="00675036">
        <w:rPr>
          <w:rFonts w:ascii="Arial" w:eastAsia="Times New Roman" w:hAnsi="Arial" w:cs="Arial"/>
          <w:sz w:val="24"/>
          <w:szCs w:val="24"/>
          <w:lang w:eastAsia="ru-RU"/>
        </w:rPr>
        <w:t>препятствование</w:t>
      </w:r>
      <w:proofErr w:type="gramEnd"/>
      <w:r w:rsidRPr="00675036">
        <w:rPr>
          <w:rFonts w:ascii="Arial" w:eastAsia="Times New Roman" w:hAnsi="Arial" w:cs="Arial"/>
          <w:sz w:val="24"/>
          <w:szCs w:val="24"/>
          <w:lang w:eastAsia="ru-RU"/>
        </w:rPr>
        <w:t xml:space="preserve"> созданию и деятельности националистических экстремистских молодежных группировок.</w:t>
      </w:r>
    </w:p>
    <w:p w:rsidR="005A4795" w:rsidRPr="00675036" w:rsidRDefault="0046547C" w:rsidP="005A4795">
      <w:pPr>
        <w:spacing w:before="100" w:beforeAutospacing="1" w:after="100" w:afterAutospacing="1" w:line="240" w:lineRule="auto"/>
        <w:ind w:firstLine="708"/>
        <w:jc w:val="both"/>
        <w:rPr>
          <w:rFonts w:ascii="Arial" w:eastAsia="Times New Roman" w:hAnsi="Arial" w:cs="Arial"/>
          <w:sz w:val="24"/>
          <w:szCs w:val="24"/>
          <w:lang w:eastAsia="ru-RU"/>
        </w:rPr>
      </w:pPr>
      <w:r w:rsidRPr="00675036">
        <w:rPr>
          <w:rFonts w:ascii="Arial" w:eastAsia="Times New Roman" w:hAnsi="Arial" w:cs="Arial"/>
          <w:sz w:val="24"/>
          <w:szCs w:val="24"/>
          <w:u w:val="single"/>
          <w:lang w:eastAsia="ru-RU"/>
        </w:rPr>
        <w:t>5</w:t>
      </w:r>
      <w:r w:rsidR="005A4795" w:rsidRPr="00675036">
        <w:rPr>
          <w:rFonts w:ascii="Arial" w:eastAsia="Times New Roman" w:hAnsi="Arial" w:cs="Arial"/>
          <w:sz w:val="24"/>
          <w:szCs w:val="24"/>
          <w:u w:val="single"/>
          <w:lang w:eastAsia="ru-RU"/>
        </w:rPr>
        <w:t>.Пропагандистские мероприятия по профилактике терроризма и экстремизма посредством использования средств массовой информации</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      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религиям. Кроме того, необходимо использование потенциала средств массовой информации для содействия свободному и открытому диалогу.</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        Основными задачами являются формирование положительного представления о многонациональности муниципального образования </w:t>
      </w:r>
      <w:r w:rsidR="0076583B" w:rsidRPr="00675036">
        <w:rPr>
          <w:rFonts w:ascii="Arial" w:eastAsia="Times New Roman" w:hAnsi="Arial" w:cs="Arial"/>
          <w:sz w:val="24"/>
          <w:szCs w:val="24"/>
          <w:lang w:eastAsia="ru-RU"/>
        </w:rPr>
        <w:t>Денисовский сельсовет</w:t>
      </w:r>
      <w:r w:rsidRPr="00675036">
        <w:rPr>
          <w:rFonts w:ascii="Arial" w:eastAsia="Times New Roman" w:hAnsi="Arial" w:cs="Arial"/>
          <w:sz w:val="24"/>
          <w:szCs w:val="24"/>
          <w:lang w:eastAsia="ru-RU"/>
        </w:rPr>
        <w:t>, содействие укреплению единства жителей</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Ожидаемые результаты: повышение вклада средств массовой информации в формирование толерантной среды района, противодействие проявлениям терроризма и экстремизма.</w:t>
      </w:r>
    </w:p>
    <w:p w:rsidR="005A4795" w:rsidRPr="00675036" w:rsidRDefault="005A4795" w:rsidP="00E05198">
      <w:pPr>
        <w:spacing w:before="100" w:beforeAutospacing="1" w:after="100" w:afterAutospacing="1" w:line="240" w:lineRule="auto"/>
        <w:ind w:left="1416" w:firstLine="708"/>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6.Контроль за исполнение Программы</w:t>
      </w:r>
    </w:p>
    <w:p w:rsidR="005A4795" w:rsidRPr="00675036" w:rsidRDefault="005A4795" w:rsidP="0046547C">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r w:rsidRPr="00675036">
        <w:rPr>
          <w:rFonts w:ascii="Arial" w:eastAsia="Times New Roman" w:hAnsi="Arial" w:cs="Arial"/>
          <w:sz w:val="24"/>
          <w:szCs w:val="24"/>
          <w:lang w:eastAsia="ru-RU"/>
        </w:rPr>
        <w:t xml:space="preserve"> </w:t>
      </w:r>
      <w:r w:rsidR="0046547C" w:rsidRPr="00675036">
        <w:rPr>
          <w:rFonts w:ascii="Arial" w:eastAsia="Times New Roman" w:hAnsi="Arial" w:cs="Arial"/>
          <w:sz w:val="24"/>
          <w:szCs w:val="24"/>
          <w:lang w:eastAsia="ru-RU"/>
        </w:rPr>
        <w:tab/>
      </w:r>
      <w:r w:rsidRPr="00675036">
        <w:rPr>
          <w:rFonts w:ascii="Arial" w:eastAsia="Times New Roman" w:hAnsi="Arial" w:cs="Arial"/>
          <w:sz w:val="24"/>
          <w:szCs w:val="24"/>
          <w:lang w:eastAsia="ru-RU"/>
        </w:rPr>
        <w:t>Контроль за исполнением Программы осуществля</w:t>
      </w:r>
      <w:r w:rsidR="0046547C" w:rsidRPr="00675036">
        <w:rPr>
          <w:rFonts w:ascii="Arial" w:eastAsia="Times New Roman" w:hAnsi="Arial" w:cs="Arial"/>
          <w:sz w:val="24"/>
          <w:szCs w:val="24"/>
          <w:lang w:eastAsia="ru-RU"/>
        </w:rPr>
        <w:t xml:space="preserve">ет Администрация муниципального </w:t>
      </w:r>
      <w:r w:rsidRPr="00675036">
        <w:rPr>
          <w:rFonts w:ascii="Arial" w:eastAsia="Times New Roman" w:hAnsi="Arial" w:cs="Arial"/>
          <w:sz w:val="24"/>
          <w:szCs w:val="24"/>
          <w:lang w:eastAsia="ru-RU"/>
        </w:rPr>
        <w:t xml:space="preserve">образования </w:t>
      </w:r>
      <w:r w:rsidR="0076583B" w:rsidRPr="00675036">
        <w:rPr>
          <w:rFonts w:ascii="Arial" w:eastAsia="Times New Roman" w:hAnsi="Arial" w:cs="Arial"/>
          <w:sz w:val="24"/>
          <w:szCs w:val="24"/>
          <w:lang w:eastAsia="ru-RU"/>
        </w:rPr>
        <w:t>Денисовский сельсовет</w:t>
      </w:r>
      <w:r w:rsidRPr="00675036">
        <w:rPr>
          <w:rFonts w:ascii="Arial" w:eastAsia="Times New Roman" w:hAnsi="Arial" w:cs="Arial"/>
          <w:sz w:val="24"/>
          <w:szCs w:val="24"/>
          <w:lang w:eastAsia="ru-RU"/>
        </w:rPr>
        <w:t xml:space="preserve">          </w:t>
      </w:r>
    </w:p>
    <w:p w:rsidR="005A4795" w:rsidRPr="00675036" w:rsidRDefault="005A4795" w:rsidP="0046547C">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r w:rsidR="0046547C" w:rsidRPr="00675036">
        <w:rPr>
          <w:rFonts w:ascii="Arial" w:eastAsia="Times New Roman" w:hAnsi="Arial" w:cs="Arial"/>
          <w:sz w:val="24"/>
          <w:szCs w:val="24"/>
          <w:lang w:eastAsia="ru-RU"/>
        </w:rPr>
        <w:tab/>
      </w:r>
      <w:r w:rsidR="0046547C" w:rsidRPr="00675036">
        <w:rPr>
          <w:rFonts w:ascii="Arial" w:eastAsia="Times New Roman" w:hAnsi="Arial" w:cs="Arial"/>
          <w:sz w:val="24"/>
          <w:szCs w:val="24"/>
          <w:lang w:eastAsia="ru-RU"/>
        </w:rPr>
        <w:tab/>
      </w:r>
      <w:r w:rsidR="0046547C" w:rsidRPr="00675036">
        <w:rPr>
          <w:rFonts w:ascii="Arial" w:eastAsia="Times New Roman" w:hAnsi="Arial" w:cs="Arial"/>
          <w:sz w:val="24"/>
          <w:szCs w:val="24"/>
          <w:lang w:eastAsia="ru-RU"/>
        </w:rPr>
        <w:tab/>
      </w:r>
      <w:r w:rsidR="0046547C" w:rsidRPr="00675036">
        <w:rPr>
          <w:rFonts w:ascii="Arial" w:eastAsia="Times New Roman" w:hAnsi="Arial" w:cs="Arial"/>
          <w:sz w:val="24"/>
          <w:szCs w:val="24"/>
          <w:lang w:eastAsia="ru-RU"/>
        </w:rPr>
        <w:tab/>
      </w:r>
      <w:r w:rsidR="0046547C" w:rsidRPr="00675036">
        <w:rPr>
          <w:rFonts w:ascii="Arial" w:eastAsia="Times New Roman" w:hAnsi="Arial" w:cs="Arial"/>
          <w:sz w:val="24"/>
          <w:szCs w:val="24"/>
          <w:lang w:eastAsia="ru-RU"/>
        </w:rPr>
        <w:tab/>
      </w:r>
      <w:r w:rsidR="0046547C" w:rsidRPr="00675036">
        <w:rPr>
          <w:rFonts w:ascii="Arial" w:eastAsia="Times New Roman" w:hAnsi="Arial" w:cs="Arial"/>
          <w:sz w:val="24"/>
          <w:szCs w:val="24"/>
          <w:lang w:eastAsia="ru-RU"/>
        </w:rPr>
        <w:tab/>
      </w:r>
      <w:r w:rsidR="0046547C" w:rsidRPr="00675036">
        <w:rPr>
          <w:rFonts w:ascii="Arial" w:eastAsia="Times New Roman" w:hAnsi="Arial" w:cs="Arial"/>
          <w:sz w:val="24"/>
          <w:szCs w:val="24"/>
          <w:lang w:eastAsia="ru-RU"/>
        </w:rPr>
        <w:tab/>
      </w:r>
      <w:r w:rsidR="0046547C" w:rsidRPr="00675036">
        <w:rPr>
          <w:rFonts w:ascii="Arial" w:eastAsia="Times New Roman" w:hAnsi="Arial" w:cs="Arial"/>
          <w:sz w:val="24"/>
          <w:szCs w:val="24"/>
          <w:lang w:eastAsia="ru-RU"/>
        </w:rPr>
        <w:tab/>
      </w:r>
      <w:r w:rsidR="0046547C" w:rsidRPr="00675036">
        <w:rPr>
          <w:rFonts w:ascii="Arial" w:eastAsia="Times New Roman" w:hAnsi="Arial" w:cs="Arial"/>
          <w:sz w:val="24"/>
          <w:szCs w:val="24"/>
          <w:lang w:eastAsia="ru-RU"/>
        </w:rPr>
        <w:tab/>
      </w:r>
      <w:r w:rsidR="0046547C" w:rsidRPr="00675036">
        <w:rPr>
          <w:rFonts w:ascii="Arial" w:eastAsia="Times New Roman" w:hAnsi="Arial" w:cs="Arial"/>
          <w:sz w:val="24"/>
          <w:szCs w:val="24"/>
          <w:lang w:eastAsia="ru-RU"/>
        </w:rPr>
        <w:tab/>
      </w:r>
      <w:r w:rsidRPr="00675036">
        <w:rPr>
          <w:rFonts w:ascii="Arial" w:eastAsia="Times New Roman" w:hAnsi="Arial" w:cs="Arial"/>
          <w:color w:val="000000"/>
          <w:sz w:val="24"/>
          <w:szCs w:val="24"/>
          <w:lang w:eastAsia="ru-RU"/>
        </w:rPr>
        <w:t>Приложение №1</w:t>
      </w:r>
    </w:p>
    <w:p w:rsidR="005A4795" w:rsidRPr="00675036" w:rsidRDefault="005A4795" w:rsidP="0076583B">
      <w:pPr>
        <w:spacing w:after="0" w:line="0" w:lineRule="atLeast"/>
        <w:jc w:val="right"/>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к муниципальной программе</w:t>
      </w:r>
    </w:p>
    <w:p w:rsidR="005A4795" w:rsidRPr="00675036" w:rsidRDefault="005A4795" w:rsidP="0076583B">
      <w:pPr>
        <w:spacing w:after="0" w:line="0" w:lineRule="atLeast"/>
        <w:jc w:val="right"/>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утвержденной постановлением </w:t>
      </w:r>
    </w:p>
    <w:p w:rsidR="005A4795" w:rsidRPr="00675036" w:rsidRDefault="007611D6" w:rsidP="0076583B">
      <w:pPr>
        <w:spacing w:after="0" w:line="0" w:lineRule="atLeast"/>
        <w:jc w:val="right"/>
        <w:rPr>
          <w:rFonts w:ascii="Arial" w:eastAsia="Times New Roman" w:hAnsi="Arial" w:cs="Arial"/>
          <w:sz w:val="24"/>
          <w:szCs w:val="24"/>
          <w:lang w:eastAsia="ru-RU"/>
        </w:rPr>
      </w:pPr>
      <w:r w:rsidRPr="00675036">
        <w:rPr>
          <w:rFonts w:ascii="Arial" w:eastAsia="Times New Roman" w:hAnsi="Arial" w:cs="Arial"/>
          <w:sz w:val="24"/>
          <w:szCs w:val="24"/>
          <w:lang w:eastAsia="ru-RU"/>
        </w:rPr>
        <w:t>от 20 января 2021</w:t>
      </w:r>
      <w:r w:rsidR="005A4795" w:rsidRPr="00675036">
        <w:rPr>
          <w:rFonts w:ascii="Arial" w:eastAsia="Times New Roman" w:hAnsi="Arial" w:cs="Arial"/>
          <w:sz w:val="24"/>
          <w:szCs w:val="24"/>
          <w:lang w:eastAsia="ru-RU"/>
        </w:rPr>
        <w:t>г. № 203</w:t>
      </w:r>
    </w:p>
    <w:p w:rsidR="005A4795" w:rsidRPr="00675036" w:rsidRDefault="005A4795" w:rsidP="0046547C">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Программные мероприятия</w:t>
      </w:r>
    </w:p>
    <w:p w:rsidR="005A4795" w:rsidRPr="00675036" w:rsidRDefault="005A4795" w:rsidP="0076583B">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 xml:space="preserve">по профилактике терроризма и </w:t>
      </w:r>
      <w:r w:rsidR="0076583B" w:rsidRPr="00675036">
        <w:rPr>
          <w:rFonts w:ascii="Arial" w:eastAsia="Times New Roman" w:hAnsi="Arial" w:cs="Arial"/>
          <w:b/>
          <w:bCs/>
          <w:sz w:val="24"/>
          <w:szCs w:val="24"/>
          <w:lang w:eastAsia="ru-RU"/>
        </w:rPr>
        <w:t xml:space="preserve">противодействию </w:t>
      </w:r>
      <w:r w:rsidRPr="00675036">
        <w:rPr>
          <w:rFonts w:ascii="Arial" w:eastAsia="Times New Roman" w:hAnsi="Arial" w:cs="Arial"/>
          <w:b/>
          <w:bCs/>
          <w:sz w:val="24"/>
          <w:szCs w:val="24"/>
          <w:lang w:eastAsia="ru-RU"/>
        </w:rPr>
        <w:t xml:space="preserve">экстремизма в муниципальном образовании </w:t>
      </w:r>
      <w:r w:rsidR="0076583B" w:rsidRPr="00675036">
        <w:rPr>
          <w:rFonts w:ascii="Arial" w:eastAsia="Times New Roman" w:hAnsi="Arial" w:cs="Arial"/>
          <w:b/>
          <w:sz w:val="24"/>
          <w:szCs w:val="24"/>
          <w:lang w:eastAsia="ru-RU"/>
        </w:rPr>
        <w:t>Денисовский сельсовет</w:t>
      </w:r>
      <w:r w:rsidR="0076583B" w:rsidRPr="00675036">
        <w:rPr>
          <w:rFonts w:ascii="Arial" w:eastAsia="Times New Roman" w:hAnsi="Arial" w:cs="Arial"/>
          <w:b/>
          <w:bCs/>
          <w:sz w:val="24"/>
          <w:szCs w:val="24"/>
          <w:lang w:eastAsia="ru-RU"/>
        </w:rPr>
        <w:t xml:space="preserve"> на 2021</w:t>
      </w:r>
      <w:r w:rsidRPr="00675036">
        <w:rPr>
          <w:rFonts w:ascii="Arial" w:eastAsia="Times New Roman" w:hAnsi="Arial" w:cs="Arial"/>
          <w:b/>
          <w:bCs/>
          <w:sz w:val="24"/>
          <w:szCs w:val="24"/>
          <w:lang w:eastAsia="ru-RU"/>
        </w:rPr>
        <w:t>-2023 годы</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tbl>
      <w:tblPr>
        <w:tblW w:w="9885" w:type="dxa"/>
        <w:tblCellMar>
          <w:left w:w="0" w:type="dxa"/>
          <w:right w:w="0" w:type="dxa"/>
        </w:tblCellMar>
        <w:tblLook w:val="04A0" w:firstRow="1" w:lastRow="0" w:firstColumn="1" w:lastColumn="0" w:noHBand="0" w:noVBand="1"/>
      </w:tblPr>
      <w:tblGrid>
        <w:gridCol w:w="817"/>
        <w:gridCol w:w="4250"/>
        <w:gridCol w:w="1420"/>
        <w:gridCol w:w="3398"/>
      </w:tblGrid>
      <w:tr w:rsidR="005A4795" w:rsidRPr="00675036" w:rsidTr="00A30CE8">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 п/п</w:t>
            </w:r>
          </w:p>
        </w:tc>
        <w:tc>
          <w:tcPr>
            <w:tcW w:w="4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Содержание мероприятий</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Срок</w:t>
            </w:r>
          </w:p>
        </w:tc>
        <w:tc>
          <w:tcPr>
            <w:tcW w:w="33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Исполнители</w:t>
            </w:r>
          </w:p>
        </w:tc>
      </w:tr>
      <w:tr w:rsidR="005A4795" w:rsidRPr="00675036"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ind w:firstLine="360"/>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1.Совершенствование механизмов обеспечения законности и правопорядка в сфере профилактики терроризма и экстремизма, межнациональ</w:t>
            </w:r>
            <w:r w:rsidR="00A45C0E" w:rsidRPr="00675036">
              <w:rPr>
                <w:rFonts w:ascii="Arial" w:eastAsia="Times New Roman" w:hAnsi="Arial" w:cs="Arial"/>
                <w:b/>
                <w:bCs/>
                <w:sz w:val="24"/>
                <w:szCs w:val="24"/>
                <w:lang w:eastAsia="ru-RU"/>
              </w:rPr>
              <w:t>ных отношений в МО Денисовский сельсовет</w:t>
            </w:r>
            <w:r w:rsidRPr="00675036">
              <w:rPr>
                <w:rFonts w:ascii="Arial" w:eastAsia="Times New Roman" w:hAnsi="Arial" w:cs="Arial"/>
                <w:b/>
                <w:bCs/>
                <w:sz w:val="24"/>
                <w:szCs w:val="24"/>
                <w:lang w:eastAsia="ru-RU"/>
              </w:rPr>
              <w:t>.</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1.1.</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Реализация мер по стимулированию участия населения в деятельности добровольной народной дружины МО </w:t>
            </w:r>
            <w:r w:rsidR="00A45C0E" w:rsidRPr="00675036">
              <w:rPr>
                <w:rFonts w:ascii="Arial" w:eastAsia="Times New Roman" w:hAnsi="Arial" w:cs="Arial"/>
                <w:sz w:val="24"/>
                <w:szCs w:val="24"/>
                <w:lang w:eastAsia="ru-RU"/>
              </w:rPr>
              <w:t>Денисовский сельсовет</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A45C0E"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r w:rsidR="005A4795"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Глава поселения</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(по согласованию)</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1.2.</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Проведение индивидуальных бесед с населением, собственниками и нанимателями жилья на предмет обнаружения элементов подготовки террористических актов.</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A45C0E"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r w:rsidR="005A4795"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A45C0E"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Отделение МВД России по Дзержин</w:t>
            </w:r>
            <w:r w:rsidR="005A4795" w:rsidRPr="00675036">
              <w:rPr>
                <w:rFonts w:ascii="Arial" w:eastAsia="Times New Roman" w:hAnsi="Arial" w:cs="Arial"/>
                <w:sz w:val="24"/>
                <w:szCs w:val="24"/>
                <w:lang w:eastAsia="ru-RU"/>
              </w:rPr>
              <w:t xml:space="preserve">скому району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 согласованию),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глава поселения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1.3.</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Организация регулярных проверок жилых домов, подвалов, чердаков, пустующих зданий на предмет обнаружения элементов подготовки террористических акций.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A45C0E"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r w:rsidR="005A4795"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A45C0E"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Отделение МВД России по Дзержин</w:t>
            </w:r>
            <w:r w:rsidR="005A4795" w:rsidRPr="00675036">
              <w:rPr>
                <w:rFonts w:ascii="Arial" w:eastAsia="Times New Roman" w:hAnsi="Arial" w:cs="Arial"/>
                <w:sz w:val="24"/>
                <w:szCs w:val="24"/>
                <w:lang w:eastAsia="ru-RU"/>
              </w:rPr>
              <w:t>скому району</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 согласованию),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собственники и арендаторы жилья, управляющая компания</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1.4.</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1A3B0D" w:rsidP="001A3B0D">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Проведение </w:t>
            </w:r>
            <w:r w:rsidR="005A4795" w:rsidRPr="00675036">
              <w:rPr>
                <w:rFonts w:ascii="Arial" w:eastAsia="Times New Roman" w:hAnsi="Arial" w:cs="Arial"/>
                <w:sz w:val="24"/>
                <w:szCs w:val="24"/>
                <w:lang w:eastAsia="ru-RU"/>
              </w:rPr>
              <w:t>проверок антитеррористической защищенности объектов образования, мест массового пребывания людей.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1A3B0D"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r w:rsidR="005A4795"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1A3B0D"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Отделение МВД России по Дзержин</w:t>
            </w:r>
            <w:r w:rsidR="005A4795" w:rsidRPr="00675036">
              <w:rPr>
                <w:rFonts w:ascii="Arial" w:eastAsia="Times New Roman" w:hAnsi="Arial" w:cs="Arial"/>
                <w:sz w:val="24"/>
                <w:szCs w:val="24"/>
                <w:lang w:eastAsia="ru-RU"/>
              </w:rPr>
              <w:t xml:space="preserve">скому району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 согласованию),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1.5.</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Проведение инструктажей руководителей и персонала учреждений здравоохранения, образования и культуры с целью усиления антитеррористической защищенности объектов социальной сферы.</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36379B"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r w:rsidR="005A4795"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36379B"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Отделение МВД России по Дзержин</w:t>
            </w:r>
            <w:r w:rsidR="005A4795" w:rsidRPr="00675036">
              <w:rPr>
                <w:rFonts w:ascii="Arial" w:eastAsia="Times New Roman" w:hAnsi="Arial" w:cs="Arial"/>
                <w:sz w:val="24"/>
                <w:szCs w:val="24"/>
                <w:lang w:eastAsia="ru-RU"/>
              </w:rPr>
              <w:t xml:space="preserve">скому району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 согласованию) </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1.6.</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Проведение на территории поселения оперативно-профилактических мероприятий по изъятию из незаконного оборота, а также материальному стимулированию добровольной сдачи гражданам оружия, боеприпасов и взрывчатых веществ.</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36379B"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r w:rsidR="005A4795"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36379B"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Отделение МВД России по Дзержин</w:t>
            </w:r>
            <w:r w:rsidR="005A4795" w:rsidRPr="00675036">
              <w:rPr>
                <w:rFonts w:ascii="Arial" w:eastAsia="Times New Roman" w:hAnsi="Arial" w:cs="Arial"/>
                <w:sz w:val="24"/>
                <w:szCs w:val="24"/>
                <w:lang w:eastAsia="ru-RU"/>
              </w:rPr>
              <w:t>скому району</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(по согласованию)</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1.7.</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Проведение комплексных проверок потенциально опасных объектов с одновременным инструктажем лиц, ответственным за обеспечение охраны и антитеррористической </w:t>
            </w:r>
            <w:proofErr w:type="spellStart"/>
            <w:r w:rsidRPr="00675036">
              <w:rPr>
                <w:rFonts w:ascii="Arial" w:eastAsia="Times New Roman" w:hAnsi="Arial" w:cs="Arial"/>
                <w:sz w:val="24"/>
                <w:szCs w:val="24"/>
                <w:lang w:eastAsia="ru-RU"/>
              </w:rPr>
              <w:t>укрепленности</w:t>
            </w:r>
            <w:proofErr w:type="spellEnd"/>
            <w:r w:rsidRPr="00675036">
              <w:rPr>
                <w:rFonts w:ascii="Arial" w:eastAsia="Times New Roman" w:hAnsi="Arial" w:cs="Arial"/>
                <w:sz w:val="24"/>
                <w:szCs w:val="24"/>
                <w:lang w:eastAsia="ru-RU"/>
              </w:rPr>
              <w:t xml:space="preserve"> объектов.</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36379B"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r w:rsidR="005A4795"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36379B"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Отделение МВД России по Дзержин</w:t>
            </w:r>
            <w:r w:rsidR="005A4795" w:rsidRPr="00675036">
              <w:rPr>
                <w:rFonts w:ascii="Arial" w:eastAsia="Times New Roman" w:hAnsi="Arial" w:cs="Arial"/>
                <w:sz w:val="24"/>
                <w:szCs w:val="24"/>
                <w:lang w:eastAsia="ru-RU"/>
              </w:rPr>
              <w:t xml:space="preserve">скому району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(по согласованию)</w:t>
            </w:r>
          </w:p>
        </w:tc>
      </w:tr>
      <w:tr w:rsidR="005A4795" w:rsidRPr="00675036"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2.Мероприятия по профилактике терроризма и экстремизма на объектах и в сфере образования.</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 п/п</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Содержание мероприятий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Срок</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Исполнители</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2.1.</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(встречи, беседы, родительские собрания и классные часы при участии сотрудников правоохранительных органов)</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36379B"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r w:rsidR="005A4795"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Учреждения образования и культуры,</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Отделение МВД России </w:t>
            </w:r>
          </w:p>
          <w:p w:rsidR="005A4795" w:rsidRPr="00675036" w:rsidRDefault="0036379B"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по Дзержин</w:t>
            </w:r>
            <w:r w:rsidR="005A4795" w:rsidRPr="00675036">
              <w:rPr>
                <w:rFonts w:ascii="Arial" w:eastAsia="Times New Roman" w:hAnsi="Arial" w:cs="Arial"/>
                <w:sz w:val="24"/>
                <w:szCs w:val="24"/>
                <w:lang w:eastAsia="ru-RU"/>
              </w:rPr>
              <w:t xml:space="preserve">скому району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(по согласованию)</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2.2.</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Включение в образовательные программы общеобразовательных организаций района лекционных курсов и разделов об истории, культуре, достижениях, духовных и нравственных ценностях народов и этнических общностей России, о воспитании культуры межнационального общения и гармонизации межнациональных отношений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36379B"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r w:rsidR="005A4795"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20"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Учреждения образования и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2.3</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Проведение школьных и районных олимпиад по иностранным языкам, литературе и культуре родного края и других мероприятий, направленных на развитие интереса к изучению иностранных языков у детей и молодежи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36379B"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r w:rsidR="005A4795"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20"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Учреждения образования и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2.4.</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Проведение акции «Свеча памяти», посвященной Международному Дню солидарности в борьбе с терроризмом</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сентябрь</w:t>
            </w:r>
          </w:p>
          <w:p w:rsidR="005A4795" w:rsidRPr="00675036" w:rsidRDefault="0036379B"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Адм</w:t>
            </w:r>
            <w:r w:rsidR="0036379B" w:rsidRPr="00675036">
              <w:rPr>
                <w:rFonts w:ascii="Arial" w:eastAsia="Times New Roman" w:hAnsi="Arial" w:cs="Arial"/>
                <w:sz w:val="24"/>
                <w:szCs w:val="24"/>
                <w:lang w:eastAsia="ru-RU"/>
              </w:rPr>
              <w:t>инистрация поселения</w:t>
            </w:r>
            <w:r w:rsidRPr="00675036">
              <w:rPr>
                <w:rFonts w:ascii="Arial" w:eastAsia="Times New Roman" w:hAnsi="Arial" w:cs="Arial"/>
                <w:sz w:val="24"/>
                <w:szCs w:val="24"/>
                <w:lang w:eastAsia="ru-RU"/>
              </w:rPr>
              <w:t xml:space="preserve">,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учреждения образования и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2.5.</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 xml:space="preserve">Проведение Недели толерантности в образовательных учреждениях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ноябрь</w:t>
            </w:r>
          </w:p>
          <w:p w:rsidR="005A4795" w:rsidRPr="00675036" w:rsidRDefault="0036379B"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2021</w:t>
            </w:r>
            <w:r w:rsidR="005A4795" w:rsidRPr="00675036">
              <w:rPr>
                <w:rFonts w:ascii="Arial" w:eastAsia="Times New Roman" w:hAnsi="Arial" w:cs="Arial"/>
                <w:color w:val="000000"/>
                <w:sz w:val="24"/>
                <w:szCs w:val="24"/>
                <w:lang w:eastAsia="ru-RU"/>
              </w:rPr>
              <w:t xml:space="preserve">-2023 </w:t>
            </w:r>
            <w:proofErr w:type="spellStart"/>
            <w:r w:rsidR="005A4795" w:rsidRPr="00675036">
              <w:rPr>
                <w:rFonts w:ascii="Arial" w:eastAsia="Times New Roman" w:hAnsi="Arial" w:cs="Arial"/>
                <w:color w:val="000000"/>
                <w:sz w:val="24"/>
                <w:szCs w:val="24"/>
                <w:lang w:eastAsia="ru-RU"/>
              </w:rPr>
              <w:t>г.г</w:t>
            </w:r>
            <w:proofErr w:type="spellEnd"/>
            <w:r w:rsidR="005A4795" w:rsidRPr="00675036">
              <w:rPr>
                <w:rFonts w:ascii="Arial" w:eastAsia="Times New Roman" w:hAnsi="Arial" w:cs="Arial"/>
                <w:color w:val="000000"/>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Учреждения образования и культуры</w:t>
            </w:r>
            <w:r w:rsidRPr="00675036">
              <w:rPr>
                <w:rFonts w:ascii="Arial" w:eastAsia="Times New Roman" w:hAnsi="Arial" w:cs="Arial"/>
                <w:color w:val="000000"/>
                <w:sz w:val="24"/>
                <w:szCs w:val="24"/>
                <w:lang w:eastAsia="ru-RU"/>
              </w:rPr>
              <w:t xml:space="preserve"> </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2.6</w:t>
            </w:r>
            <w:r w:rsidR="005A4795" w:rsidRPr="00675036">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Организация временного трудоустройства несовершеннолетних граждан в возрасте от 14 до 18 лет в свободное от учебы время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2021</w:t>
            </w:r>
            <w:r w:rsidR="005A4795" w:rsidRPr="00675036">
              <w:rPr>
                <w:rFonts w:ascii="Arial" w:eastAsia="Times New Roman" w:hAnsi="Arial" w:cs="Arial"/>
                <w:sz w:val="24"/>
                <w:szCs w:val="24"/>
                <w:lang w:eastAsia="ru-RU"/>
              </w:rPr>
              <w:t xml:space="preserve">-2023 </w:t>
            </w:r>
            <w:proofErr w:type="spellStart"/>
            <w:r w:rsidR="005A4795" w:rsidRPr="00675036">
              <w:rPr>
                <w:rFonts w:ascii="Arial" w:eastAsia="Times New Roman" w:hAnsi="Arial" w:cs="Arial"/>
                <w:sz w:val="24"/>
                <w:szCs w:val="24"/>
                <w:lang w:eastAsia="ru-RU"/>
              </w:rPr>
              <w:t>г.г</w:t>
            </w:r>
            <w:proofErr w:type="spellEnd"/>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Ц</w:t>
            </w:r>
            <w:r w:rsidR="00A30CE8" w:rsidRPr="00675036">
              <w:rPr>
                <w:rFonts w:ascii="Arial" w:eastAsia="Times New Roman" w:hAnsi="Arial" w:cs="Arial"/>
                <w:sz w:val="24"/>
                <w:szCs w:val="24"/>
                <w:lang w:eastAsia="ru-RU"/>
              </w:rPr>
              <w:t>ентр занятости населения Дзержин</w:t>
            </w:r>
            <w:r w:rsidRPr="00675036">
              <w:rPr>
                <w:rFonts w:ascii="Arial" w:eastAsia="Times New Roman" w:hAnsi="Arial" w:cs="Arial"/>
                <w:sz w:val="24"/>
                <w:szCs w:val="24"/>
                <w:lang w:eastAsia="ru-RU"/>
              </w:rPr>
              <w:t xml:space="preserve">ского района, администрация поселения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(по согласованию)</w:t>
            </w:r>
          </w:p>
        </w:tc>
      </w:tr>
      <w:tr w:rsidR="005A4795" w:rsidRPr="00675036"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b/>
                <w:bCs/>
                <w:sz w:val="24"/>
                <w:szCs w:val="24"/>
                <w:lang w:eastAsia="ru-RU"/>
              </w:rPr>
              <w:t>3. Мероприятия по профилактике терроризма и экстремизма на объектах культуры и спорта.</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3.1.</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Праздник Рождества Христова,</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январь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2021-2023 г.</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Учреждение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3.2.</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Районный этап Всероссийской массовой лыжной гонки «Лыжня России»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февраль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2021-2020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п</w:t>
            </w:r>
            <w:r w:rsidR="00A30CE8" w:rsidRPr="00675036">
              <w:rPr>
                <w:rFonts w:ascii="Arial" w:eastAsia="Times New Roman" w:hAnsi="Arial" w:cs="Arial"/>
                <w:sz w:val="24"/>
                <w:szCs w:val="24"/>
                <w:lang w:eastAsia="ru-RU"/>
              </w:rPr>
              <w:t>оселения</w:t>
            </w:r>
            <w:r w:rsidRPr="00675036">
              <w:rPr>
                <w:rFonts w:ascii="Arial" w:eastAsia="Times New Roman" w:hAnsi="Arial" w:cs="Arial"/>
                <w:sz w:val="24"/>
                <w:szCs w:val="24"/>
                <w:lang w:eastAsia="ru-RU"/>
              </w:rPr>
              <w:t>, учреждение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3.3.</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Народные гуляния «Прощай масленица»</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февраль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Учреждение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3.4.</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Духовно-нравственная беседа «Мир, согласие, добро»</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март</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2021-2023</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Учреждение культуры</w:t>
            </w:r>
          </w:p>
        </w:tc>
      </w:tr>
      <w:tr w:rsidR="005A4795" w:rsidRPr="00675036" w:rsidTr="00A30CE8">
        <w:trPr>
          <w:trHeight w:val="1281"/>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3.5.</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Праздничные мероприятия «Празднуем Пасху»</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апрель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Учреждение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3.6.</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Праздничные мероприятия, посвященные Великой Победе</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май</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A30CE8"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w:t>
            </w:r>
            <w:r w:rsidR="005A4795" w:rsidRPr="00675036">
              <w:rPr>
                <w:rFonts w:ascii="Arial" w:eastAsia="Times New Roman" w:hAnsi="Arial" w:cs="Arial"/>
                <w:sz w:val="24"/>
                <w:szCs w:val="24"/>
                <w:lang w:eastAsia="ru-RU"/>
              </w:rPr>
              <w:t xml:space="preserve"> поселения,</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учреждения образования и культуры </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3.7.</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Праздничные мероприятия, посвященные Дню защиты детей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июнь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Учреждения образования и культуры </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3.8</w:t>
            </w:r>
            <w:r w:rsidR="005A4795" w:rsidRPr="00675036">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Мероприятия, посвященные Дню России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июнь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района, администрация поселения,</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учреждения образования и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3.9</w:t>
            </w:r>
            <w:r w:rsidR="005A4795" w:rsidRPr="00675036">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День памяти и скорби, </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акция «Свеча памяти»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июнь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поселения, учреждения образования и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3.10</w:t>
            </w:r>
            <w:r w:rsidR="005A4795" w:rsidRPr="00675036">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День молодежи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Июнь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2021-2023</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поселения, учреждения образования и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3.11</w:t>
            </w:r>
            <w:r w:rsidR="005A4795" w:rsidRPr="00675036">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val="x-none" w:eastAsia="ru-RU"/>
              </w:rPr>
              <w:t>Мероприятия, посвященные Дню семьи, любви и верности.</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val="x-none" w:eastAsia="ru-RU"/>
              </w:rPr>
              <w:t>Церемония вручения медалей «За любовь и верность»</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июль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Учреждение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A30CE8"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3.12</w:t>
            </w:r>
            <w:r w:rsidR="005A4795" w:rsidRPr="00675036">
              <w:rPr>
                <w:rFonts w:ascii="Arial" w:eastAsia="Times New Roman" w:hAnsi="Arial" w:cs="Arial"/>
                <w:sz w:val="24"/>
                <w:szCs w:val="24"/>
                <w:lang w:eastAsia="ru-RU"/>
              </w:rPr>
              <w:t>.</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Праздничные мероприятия, посвященные Дню народного единства, концерт «Мы вместе».</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ноябрь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Учреждение культуры</w:t>
            </w:r>
          </w:p>
        </w:tc>
      </w:tr>
      <w:tr w:rsidR="005A4795" w:rsidRPr="00675036" w:rsidTr="00A30CE8">
        <w:trPr>
          <w:trHeight w:val="338"/>
        </w:trPr>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b/>
                <w:bCs/>
                <w:sz w:val="24"/>
                <w:szCs w:val="24"/>
                <w:lang w:eastAsia="ru-RU"/>
              </w:rPr>
              <w:t>4.Профилактика терроризма и экстремизма в молодежной среде.</w:t>
            </w:r>
          </w:p>
        </w:tc>
      </w:tr>
      <w:tr w:rsidR="005A4795" w:rsidRPr="00675036" w:rsidTr="00A30CE8">
        <w:trPr>
          <w:trHeight w:val="1617"/>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4.1.</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A30CE8">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Акции, посвященные Дню Победы: </w:t>
            </w:r>
          </w:p>
          <w:p w:rsidR="005A4795" w:rsidRPr="00675036" w:rsidRDefault="005A4795" w:rsidP="00A30CE8">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«Георгиевская ленточка»</w:t>
            </w:r>
          </w:p>
          <w:p w:rsidR="005A4795" w:rsidRPr="00675036" w:rsidRDefault="005A4795" w:rsidP="00A30CE8">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«Бессмертный полк»</w:t>
            </w:r>
          </w:p>
          <w:p w:rsidR="005A4795" w:rsidRPr="00675036" w:rsidRDefault="005A4795" w:rsidP="00A30CE8">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«Солдатская каша»</w:t>
            </w:r>
          </w:p>
          <w:p w:rsidR="005A4795" w:rsidRPr="00675036" w:rsidRDefault="005A4795" w:rsidP="00A30CE8">
            <w:pPr>
              <w:spacing w:after="0" w:line="0" w:lineRule="atLeast"/>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«Волонтеры Победы»</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май</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Адм</w:t>
            </w:r>
            <w:r w:rsidR="00A30CE8" w:rsidRPr="00675036">
              <w:rPr>
                <w:rFonts w:ascii="Arial" w:eastAsia="Times New Roman" w:hAnsi="Arial" w:cs="Arial"/>
                <w:sz w:val="24"/>
                <w:szCs w:val="24"/>
                <w:lang w:eastAsia="ru-RU"/>
              </w:rPr>
              <w:t>инистрация</w:t>
            </w:r>
            <w:r w:rsidRPr="00675036">
              <w:rPr>
                <w:rFonts w:ascii="Arial" w:eastAsia="Times New Roman" w:hAnsi="Arial" w:cs="Arial"/>
                <w:sz w:val="24"/>
                <w:szCs w:val="24"/>
                <w:lang w:eastAsia="ru-RU"/>
              </w:rPr>
              <w:t xml:space="preserve"> поселения, учреждения образования и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4.2.</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color w:val="000000"/>
                <w:sz w:val="24"/>
                <w:szCs w:val="24"/>
                <w:lang w:eastAsia="ru-RU"/>
              </w:rPr>
              <w:t xml:space="preserve">День Государственного флага Российской Федерации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август</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 </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Учреждение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4.3.</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Акция «Свеча памяти», посвященная Международному Дню солидарности в борьбе с терроризмом</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сентябрь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w:t>
            </w:r>
          </w:p>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w:t>
            </w:r>
            <w:r w:rsidR="00A30CE8" w:rsidRPr="00675036">
              <w:rPr>
                <w:rFonts w:ascii="Arial" w:eastAsia="Times New Roman" w:hAnsi="Arial" w:cs="Arial"/>
                <w:sz w:val="24"/>
                <w:szCs w:val="24"/>
                <w:lang w:eastAsia="ru-RU"/>
              </w:rPr>
              <w:t>инистрация</w:t>
            </w:r>
            <w:r w:rsidRPr="00675036">
              <w:rPr>
                <w:rFonts w:ascii="Arial" w:eastAsia="Times New Roman" w:hAnsi="Arial" w:cs="Arial"/>
                <w:sz w:val="24"/>
                <w:szCs w:val="24"/>
                <w:lang w:eastAsia="ru-RU"/>
              </w:rPr>
              <w:t xml:space="preserve"> поселения, учреждения образования и культуры</w:t>
            </w:r>
          </w:p>
        </w:tc>
      </w:tr>
      <w:tr w:rsidR="005A4795" w:rsidRPr="00675036" w:rsidTr="00A30CE8">
        <w:trPr>
          <w:trHeight w:val="146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4.4.</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Мероприятия, посвященные Международному Дню толерантности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ноябрь</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района, Администрация поселения, учреждения культуры и образования</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4.5.</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Участие молодежи в спортивных соревнованиях</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поселения, учреждения культуры</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4.6.</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Участие молодежи в благоустройстве памятных мест и воинских захоронений</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май-сентябрь 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Администрация поселения, учреждения и организации поселения, волонтеры </w:t>
            </w:r>
          </w:p>
        </w:tc>
      </w:tr>
      <w:tr w:rsidR="005A4795" w:rsidRPr="00675036"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p>
        </w:tc>
      </w:tr>
      <w:tr w:rsidR="005A4795" w:rsidRPr="00675036"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46547C" w:rsidP="005A4795">
            <w:pPr>
              <w:spacing w:before="100" w:beforeAutospacing="1" w:after="100" w:afterAutospacing="1" w:line="240" w:lineRule="auto"/>
              <w:ind w:left="360"/>
              <w:jc w:val="center"/>
              <w:rPr>
                <w:rFonts w:ascii="Arial" w:eastAsia="Times New Roman" w:hAnsi="Arial" w:cs="Arial"/>
                <w:sz w:val="24"/>
                <w:szCs w:val="24"/>
                <w:lang w:eastAsia="ru-RU"/>
              </w:rPr>
            </w:pPr>
            <w:r w:rsidRPr="00675036">
              <w:rPr>
                <w:rFonts w:ascii="Arial" w:eastAsia="Times New Roman" w:hAnsi="Arial" w:cs="Arial"/>
                <w:b/>
                <w:bCs/>
                <w:sz w:val="24"/>
                <w:szCs w:val="24"/>
                <w:lang w:eastAsia="ru-RU"/>
              </w:rPr>
              <w:t>5</w:t>
            </w:r>
            <w:r w:rsidR="005A4795" w:rsidRPr="00675036">
              <w:rPr>
                <w:rFonts w:ascii="Arial" w:eastAsia="Times New Roman" w:hAnsi="Arial" w:cs="Arial"/>
                <w:b/>
                <w:bCs/>
                <w:sz w:val="24"/>
                <w:szCs w:val="24"/>
                <w:lang w:eastAsia="ru-RU"/>
              </w:rPr>
              <w:t>.Пропагандистские мероприятия по профилактике терроризма и экстремизма посредством использования средств массовой информации</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46547C"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5</w:t>
            </w:r>
            <w:r w:rsidR="005A4795" w:rsidRPr="00675036">
              <w:rPr>
                <w:rFonts w:ascii="Arial" w:eastAsia="Times New Roman" w:hAnsi="Arial" w:cs="Arial"/>
                <w:sz w:val="24"/>
                <w:szCs w:val="24"/>
                <w:lang w:eastAsia="ru-RU"/>
              </w:rPr>
              <w:t>.1.</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Проведение активной политики в использовании средств массовой информации как при выявлении и пресечении фактов террористических проявлений, так и при освещении вопросов, оказывающих влияние на формирование позитивного правосознания подростков и молодежи.</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Администрация поселения путем размещения информации на сайте, в социальных сетях. </w:t>
            </w:r>
          </w:p>
        </w:tc>
      </w:tr>
      <w:tr w:rsidR="005A4795" w:rsidRPr="00675036" w:rsidTr="00A30CE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795" w:rsidRPr="00675036" w:rsidRDefault="0046547C"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5</w:t>
            </w:r>
            <w:r w:rsidR="005A4795" w:rsidRPr="00675036">
              <w:rPr>
                <w:rFonts w:ascii="Arial" w:eastAsia="Times New Roman" w:hAnsi="Arial" w:cs="Arial"/>
                <w:sz w:val="24"/>
                <w:szCs w:val="24"/>
                <w:lang w:eastAsia="ru-RU"/>
              </w:rPr>
              <w:t>.2.</w:t>
            </w:r>
          </w:p>
        </w:tc>
        <w:tc>
          <w:tcPr>
            <w:tcW w:w="425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Постоянное информирование населения о мерах, принимаемых по противодействию терроризму и экстремизму антитеррористической комиссией муниципального района и органами местного самоуправления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2021-2023 </w:t>
            </w:r>
            <w:proofErr w:type="spellStart"/>
            <w:r w:rsidRPr="00675036">
              <w:rPr>
                <w:rFonts w:ascii="Arial" w:eastAsia="Times New Roman" w:hAnsi="Arial" w:cs="Arial"/>
                <w:sz w:val="24"/>
                <w:szCs w:val="24"/>
                <w:lang w:eastAsia="ru-RU"/>
              </w:rPr>
              <w:t>г.г</w:t>
            </w:r>
            <w:proofErr w:type="spellEnd"/>
            <w:r w:rsidRPr="00675036">
              <w:rPr>
                <w:rFonts w:ascii="Arial" w:eastAsia="Times New Roman" w:hAnsi="Arial" w:cs="Arial"/>
                <w:sz w:val="24"/>
                <w:szCs w:val="24"/>
                <w:lang w:eastAsia="ru-RU"/>
              </w:rPr>
              <w:t>.</w:t>
            </w:r>
          </w:p>
        </w:tc>
        <w:tc>
          <w:tcPr>
            <w:tcW w:w="3398" w:type="dxa"/>
            <w:tcBorders>
              <w:top w:val="nil"/>
              <w:left w:val="nil"/>
              <w:bottom w:val="single" w:sz="8" w:space="0" w:color="auto"/>
              <w:right w:val="single" w:sz="8" w:space="0" w:color="auto"/>
            </w:tcBorders>
            <w:tcMar>
              <w:top w:w="0" w:type="dxa"/>
              <w:left w:w="108" w:type="dxa"/>
              <w:bottom w:w="0" w:type="dxa"/>
              <w:right w:w="108" w:type="dxa"/>
            </w:tcMar>
            <w:hideMark/>
          </w:tcPr>
          <w:p w:rsidR="005A4795" w:rsidRPr="00675036" w:rsidRDefault="005A4795" w:rsidP="005A4795">
            <w:pPr>
              <w:spacing w:before="100" w:beforeAutospacing="1" w:after="100" w:afterAutospacing="1" w:line="240" w:lineRule="auto"/>
              <w:jc w:val="both"/>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Администрация поселения путем размещения информации на сайте, в социальных сетях. </w:t>
            </w:r>
          </w:p>
        </w:tc>
      </w:tr>
      <w:tr w:rsidR="005A4795" w:rsidRPr="00675036" w:rsidTr="00A30CE8">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A4795" w:rsidRPr="00675036" w:rsidRDefault="005A4795" w:rsidP="005A4795">
            <w:pPr>
              <w:spacing w:before="100" w:beforeAutospacing="1" w:after="100" w:afterAutospacing="1" w:line="240" w:lineRule="auto"/>
              <w:ind w:left="360"/>
              <w:rPr>
                <w:rFonts w:ascii="Arial" w:eastAsia="Times New Roman" w:hAnsi="Arial" w:cs="Arial"/>
                <w:sz w:val="24"/>
                <w:szCs w:val="24"/>
                <w:lang w:eastAsia="ru-RU"/>
              </w:rPr>
            </w:pPr>
          </w:p>
        </w:tc>
      </w:tr>
    </w:tbl>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ПРИЛОЖЕНИЕ </w:t>
      </w:r>
    </w:p>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 xml:space="preserve">к муниципальной программе </w:t>
      </w:r>
    </w:p>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ПЛАН </w:t>
      </w:r>
    </w:p>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мероприятий муниципальной программы ««Профилактика терроризма и противодействие экстремизму в МО Денисовский сельсовет на 2021 – 2023 годы»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9"/>
        <w:gridCol w:w="3448"/>
        <w:gridCol w:w="1381"/>
        <w:gridCol w:w="70"/>
        <w:gridCol w:w="69"/>
        <w:gridCol w:w="649"/>
        <w:gridCol w:w="649"/>
        <w:gridCol w:w="30"/>
        <w:gridCol w:w="624"/>
        <w:gridCol w:w="2016"/>
      </w:tblGrid>
      <w:tr w:rsidR="00B1671E" w:rsidRPr="00675036" w:rsidTr="00A72C97">
        <w:trPr>
          <w:tblCellSpacing w:w="15" w:type="dxa"/>
        </w:trPr>
        <w:tc>
          <w:tcPr>
            <w:tcW w:w="0" w:type="auto"/>
            <w:vMerge w:val="restart"/>
            <w:vAlign w:val="center"/>
            <w:hideMark/>
          </w:tcPr>
          <w:p w:rsidR="00A72C97" w:rsidRPr="00675036" w:rsidRDefault="00A72C97" w:rsidP="00A72C97">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 п/п </w:t>
            </w:r>
          </w:p>
        </w:tc>
        <w:tc>
          <w:tcPr>
            <w:tcW w:w="0" w:type="auto"/>
            <w:vMerge w:val="restart"/>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Мероприятия </w:t>
            </w:r>
          </w:p>
        </w:tc>
        <w:tc>
          <w:tcPr>
            <w:tcW w:w="0" w:type="auto"/>
            <w:vMerge w:val="restart"/>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Срок </w:t>
            </w:r>
          </w:p>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исполнения </w:t>
            </w:r>
          </w:p>
        </w:tc>
        <w:tc>
          <w:tcPr>
            <w:tcW w:w="0" w:type="auto"/>
            <w:gridSpan w:val="6"/>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Объем финансирования, тыс. руб. </w:t>
            </w:r>
          </w:p>
        </w:tc>
        <w:tc>
          <w:tcPr>
            <w:tcW w:w="0" w:type="auto"/>
            <w:vMerge w:val="restart"/>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Исполнители </w:t>
            </w:r>
          </w:p>
        </w:tc>
      </w:tr>
      <w:tr w:rsidR="00B1671E" w:rsidRPr="00675036" w:rsidTr="00B1671E">
        <w:trPr>
          <w:tblCellSpacing w:w="15" w:type="dxa"/>
        </w:trPr>
        <w:tc>
          <w:tcPr>
            <w:tcW w:w="0" w:type="auto"/>
            <w:vMerge/>
            <w:vAlign w:val="center"/>
            <w:hideMark/>
          </w:tcPr>
          <w:p w:rsidR="00A72C97" w:rsidRPr="00675036" w:rsidRDefault="00A72C97" w:rsidP="00A72C97">
            <w:pPr>
              <w:spacing w:after="0" w:line="240" w:lineRule="auto"/>
              <w:rPr>
                <w:rFonts w:ascii="Arial" w:eastAsia="Times New Roman" w:hAnsi="Arial" w:cs="Arial"/>
                <w:sz w:val="24"/>
                <w:szCs w:val="24"/>
                <w:lang w:eastAsia="ru-RU"/>
              </w:rPr>
            </w:pPr>
          </w:p>
        </w:tc>
        <w:tc>
          <w:tcPr>
            <w:tcW w:w="0" w:type="auto"/>
            <w:vMerge/>
            <w:vAlign w:val="center"/>
            <w:hideMark/>
          </w:tcPr>
          <w:p w:rsidR="00A72C97" w:rsidRPr="00675036" w:rsidRDefault="00A72C97" w:rsidP="00A72C97">
            <w:pPr>
              <w:spacing w:after="0" w:line="240" w:lineRule="auto"/>
              <w:rPr>
                <w:rFonts w:ascii="Arial" w:eastAsia="Times New Roman" w:hAnsi="Arial" w:cs="Arial"/>
                <w:sz w:val="24"/>
                <w:szCs w:val="24"/>
                <w:lang w:eastAsia="ru-RU"/>
              </w:rPr>
            </w:pPr>
          </w:p>
        </w:tc>
        <w:tc>
          <w:tcPr>
            <w:tcW w:w="0" w:type="auto"/>
            <w:vMerge/>
            <w:vAlign w:val="center"/>
            <w:hideMark/>
          </w:tcPr>
          <w:p w:rsidR="00A72C97" w:rsidRPr="00675036" w:rsidRDefault="00A72C97" w:rsidP="00A72C97">
            <w:pPr>
              <w:spacing w:after="0" w:line="240" w:lineRule="auto"/>
              <w:rPr>
                <w:rFonts w:ascii="Arial" w:eastAsia="Times New Roman" w:hAnsi="Arial" w:cs="Arial"/>
                <w:sz w:val="24"/>
                <w:szCs w:val="24"/>
                <w:lang w:eastAsia="ru-RU"/>
              </w:rPr>
            </w:pPr>
          </w:p>
        </w:tc>
        <w:tc>
          <w:tcPr>
            <w:tcW w:w="0" w:type="auto"/>
            <w:vAlign w:val="center"/>
            <w:hideMark/>
          </w:tcPr>
          <w:p w:rsidR="00A72C97" w:rsidRPr="00675036" w:rsidRDefault="00A72C97" w:rsidP="00A72C97">
            <w:pPr>
              <w:spacing w:before="100" w:beforeAutospacing="1" w:after="100" w:afterAutospacing="1" w:line="240" w:lineRule="auto"/>
              <w:rPr>
                <w:rFonts w:ascii="Arial" w:eastAsia="Times New Roman" w:hAnsi="Arial" w:cs="Arial"/>
                <w:sz w:val="24"/>
                <w:szCs w:val="24"/>
                <w:lang w:eastAsia="ru-RU"/>
              </w:rPr>
            </w:pPr>
          </w:p>
        </w:tc>
        <w:tc>
          <w:tcPr>
            <w:tcW w:w="0" w:type="auto"/>
            <w:vAlign w:val="center"/>
          </w:tcPr>
          <w:p w:rsidR="00A72C97" w:rsidRPr="00675036" w:rsidRDefault="00A72C97" w:rsidP="00A72C97">
            <w:pPr>
              <w:spacing w:before="100" w:beforeAutospacing="1" w:after="100" w:afterAutospacing="1" w:line="240" w:lineRule="auto"/>
              <w:rPr>
                <w:rFonts w:ascii="Arial" w:eastAsia="Times New Roman" w:hAnsi="Arial" w:cs="Arial"/>
                <w:sz w:val="24"/>
                <w:szCs w:val="24"/>
                <w:lang w:eastAsia="ru-RU"/>
              </w:rPr>
            </w:pPr>
          </w:p>
        </w:tc>
        <w:tc>
          <w:tcPr>
            <w:tcW w:w="0" w:type="auto"/>
            <w:vAlign w:val="center"/>
            <w:hideMark/>
          </w:tcPr>
          <w:p w:rsidR="00A72C97" w:rsidRPr="00675036" w:rsidRDefault="00A72C97" w:rsidP="00A72C97">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2021 </w:t>
            </w:r>
          </w:p>
        </w:tc>
        <w:tc>
          <w:tcPr>
            <w:tcW w:w="0" w:type="auto"/>
            <w:vAlign w:val="center"/>
            <w:hideMark/>
          </w:tcPr>
          <w:p w:rsidR="00A72C97" w:rsidRPr="00675036" w:rsidRDefault="00A72C97" w:rsidP="00A72C97">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2022 </w:t>
            </w:r>
          </w:p>
        </w:tc>
        <w:tc>
          <w:tcPr>
            <w:tcW w:w="0" w:type="auto"/>
            <w:gridSpan w:val="2"/>
            <w:vAlign w:val="center"/>
            <w:hideMark/>
          </w:tcPr>
          <w:p w:rsidR="00A72C97" w:rsidRPr="00675036" w:rsidRDefault="00A72C97" w:rsidP="00A72C97">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2023 </w:t>
            </w:r>
          </w:p>
        </w:tc>
        <w:tc>
          <w:tcPr>
            <w:tcW w:w="0" w:type="auto"/>
            <w:vMerge/>
            <w:vAlign w:val="center"/>
            <w:hideMark/>
          </w:tcPr>
          <w:p w:rsidR="00A72C97" w:rsidRPr="00675036" w:rsidRDefault="00A72C97" w:rsidP="00A72C97">
            <w:pPr>
              <w:spacing w:after="0" w:line="240" w:lineRule="auto"/>
              <w:rPr>
                <w:rFonts w:ascii="Arial" w:eastAsia="Times New Roman" w:hAnsi="Arial" w:cs="Arial"/>
                <w:sz w:val="24"/>
                <w:szCs w:val="24"/>
                <w:lang w:eastAsia="ru-RU"/>
              </w:rPr>
            </w:pPr>
          </w:p>
        </w:tc>
      </w:tr>
      <w:tr w:rsidR="00B1671E" w:rsidRPr="00675036" w:rsidTr="00B1671E">
        <w:trPr>
          <w:tblCellSpacing w:w="15" w:type="dxa"/>
        </w:trPr>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1 </w:t>
            </w:r>
          </w:p>
        </w:tc>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 </w:t>
            </w:r>
          </w:p>
        </w:tc>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3 </w:t>
            </w:r>
          </w:p>
        </w:tc>
        <w:tc>
          <w:tcPr>
            <w:tcW w:w="0" w:type="auto"/>
            <w:vAlign w:val="center"/>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A72C97" w:rsidRPr="00675036" w:rsidRDefault="00B1671E"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4</w:t>
            </w:r>
            <w:r w:rsidR="00A72C97" w:rsidRPr="00675036">
              <w:rPr>
                <w:rFonts w:ascii="Arial" w:eastAsia="Times New Roman" w:hAnsi="Arial" w:cs="Arial"/>
                <w:sz w:val="24"/>
                <w:szCs w:val="24"/>
                <w:lang w:eastAsia="ru-RU"/>
              </w:rPr>
              <w:t xml:space="preserve"> </w:t>
            </w:r>
          </w:p>
        </w:tc>
        <w:tc>
          <w:tcPr>
            <w:tcW w:w="0" w:type="auto"/>
            <w:vAlign w:val="center"/>
            <w:hideMark/>
          </w:tcPr>
          <w:p w:rsidR="00A72C97" w:rsidRPr="00675036" w:rsidRDefault="00B1671E"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5</w:t>
            </w:r>
            <w:r w:rsidR="00A72C97" w:rsidRPr="00675036">
              <w:rPr>
                <w:rFonts w:ascii="Arial" w:eastAsia="Times New Roman" w:hAnsi="Arial" w:cs="Arial"/>
                <w:sz w:val="24"/>
                <w:szCs w:val="24"/>
                <w:lang w:eastAsia="ru-RU"/>
              </w:rPr>
              <w:t xml:space="preserve"> </w:t>
            </w:r>
          </w:p>
        </w:tc>
        <w:tc>
          <w:tcPr>
            <w:tcW w:w="0" w:type="auto"/>
            <w:gridSpan w:val="2"/>
            <w:vAlign w:val="center"/>
            <w:hideMark/>
          </w:tcPr>
          <w:p w:rsidR="00A72C97" w:rsidRPr="00675036" w:rsidRDefault="00B1671E"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6</w:t>
            </w:r>
            <w:r w:rsidR="00A72C97" w:rsidRPr="00675036">
              <w:rPr>
                <w:rFonts w:ascii="Arial" w:eastAsia="Times New Roman" w:hAnsi="Arial" w:cs="Arial"/>
                <w:sz w:val="24"/>
                <w:szCs w:val="24"/>
                <w:lang w:eastAsia="ru-RU"/>
              </w:rPr>
              <w:t xml:space="preserve"> </w:t>
            </w:r>
          </w:p>
        </w:tc>
        <w:tc>
          <w:tcPr>
            <w:tcW w:w="0" w:type="auto"/>
            <w:vAlign w:val="center"/>
            <w:hideMark/>
          </w:tcPr>
          <w:p w:rsidR="00A72C97" w:rsidRPr="00675036" w:rsidRDefault="00B1671E"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7</w:t>
            </w:r>
            <w:r w:rsidR="00A72C97" w:rsidRPr="00675036">
              <w:rPr>
                <w:rFonts w:ascii="Arial" w:eastAsia="Times New Roman" w:hAnsi="Arial" w:cs="Arial"/>
                <w:sz w:val="24"/>
                <w:szCs w:val="24"/>
                <w:lang w:eastAsia="ru-RU"/>
              </w:rPr>
              <w:t xml:space="preserve"> </w:t>
            </w:r>
          </w:p>
        </w:tc>
      </w:tr>
      <w:tr w:rsidR="00B1671E" w:rsidRPr="00675036" w:rsidTr="00B1671E">
        <w:trPr>
          <w:tblCellSpacing w:w="15" w:type="dxa"/>
        </w:trPr>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1 </w:t>
            </w:r>
          </w:p>
        </w:tc>
        <w:tc>
          <w:tcPr>
            <w:tcW w:w="0" w:type="auto"/>
            <w:vAlign w:val="center"/>
            <w:hideMark/>
          </w:tcPr>
          <w:p w:rsidR="00A72C97" w:rsidRPr="00675036" w:rsidRDefault="00A72C97" w:rsidP="00A72C97">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 </w:t>
            </w:r>
          </w:p>
        </w:tc>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постоянно </w:t>
            </w:r>
          </w:p>
        </w:tc>
        <w:tc>
          <w:tcPr>
            <w:tcW w:w="0" w:type="auto"/>
            <w:vAlign w:val="center"/>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gridSpan w:val="2"/>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A72C97" w:rsidRPr="00675036" w:rsidRDefault="00A72C97" w:rsidP="00A72C97">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администрация </w:t>
            </w:r>
            <w:r w:rsidR="00B1671E" w:rsidRPr="00675036">
              <w:rPr>
                <w:rFonts w:ascii="Arial" w:eastAsia="Times New Roman" w:hAnsi="Arial" w:cs="Arial"/>
                <w:sz w:val="24"/>
                <w:szCs w:val="24"/>
                <w:lang w:eastAsia="ru-RU"/>
              </w:rPr>
              <w:t>Денисовского сельсовета</w:t>
            </w:r>
            <w:r w:rsidRPr="00675036">
              <w:rPr>
                <w:rFonts w:ascii="Arial" w:eastAsia="Times New Roman" w:hAnsi="Arial" w:cs="Arial"/>
                <w:sz w:val="24"/>
                <w:szCs w:val="24"/>
                <w:lang w:eastAsia="ru-RU"/>
              </w:rPr>
              <w:t xml:space="preserve"> </w:t>
            </w:r>
          </w:p>
        </w:tc>
      </w:tr>
      <w:tr w:rsidR="00B1671E" w:rsidRPr="00675036" w:rsidTr="00B1671E">
        <w:trPr>
          <w:tblCellSpacing w:w="15" w:type="dxa"/>
        </w:trPr>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2 </w:t>
            </w:r>
          </w:p>
        </w:tc>
        <w:tc>
          <w:tcPr>
            <w:tcW w:w="0" w:type="auto"/>
            <w:vAlign w:val="center"/>
            <w:hideMark/>
          </w:tcPr>
          <w:p w:rsidR="00A72C97" w:rsidRPr="00675036" w:rsidRDefault="00A72C97" w:rsidP="00A72C97">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 </w:t>
            </w:r>
          </w:p>
        </w:tc>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постоянно </w:t>
            </w:r>
          </w:p>
        </w:tc>
        <w:tc>
          <w:tcPr>
            <w:tcW w:w="0" w:type="auto"/>
            <w:vAlign w:val="center"/>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gridSpan w:val="2"/>
            <w:vAlign w:val="center"/>
            <w:hideMark/>
          </w:tcPr>
          <w:p w:rsidR="00A72C97" w:rsidRPr="00675036" w:rsidRDefault="00A72C97" w:rsidP="00A72C97">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A72C97" w:rsidRPr="00675036" w:rsidRDefault="00A72C97" w:rsidP="00A72C97">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Руководи</w:t>
            </w:r>
            <w:r w:rsidR="00B1671E" w:rsidRPr="00675036">
              <w:rPr>
                <w:rFonts w:ascii="Arial" w:eastAsia="Times New Roman" w:hAnsi="Arial" w:cs="Arial"/>
                <w:sz w:val="24"/>
                <w:szCs w:val="24"/>
                <w:lang w:eastAsia="ru-RU"/>
              </w:rPr>
              <w:t>тели учреждений, администрация Денисовского сельсовета</w:t>
            </w:r>
          </w:p>
        </w:tc>
      </w:tr>
      <w:tr w:rsidR="00B1671E" w:rsidRPr="00675036" w:rsidTr="00B1671E">
        <w:trPr>
          <w:tblCellSpacing w:w="15" w:type="dxa"/>
        </w:trPr>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3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Проведение мониторинга деятельности неформальных молодежных объединений, принятие мер по снижению фактов вовлечения молодежи в неформальные молодежные объединения экстремистской направленности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в течение </w:t>
            </w:r>
          </w:p>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года </w:t>
            </w: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gridSpan w:val="2"/>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Денисовского сельсовета</w:t>
            </w:r>
          </w:p>
        </w:tc>
      </w:tr>
      <w:tr w:rsidR="00B1671E" w:rsidRPr="00675036" w:rsidTr="00B1671E">
        <w:trPr>
          <w:tblCellSpacing w:w="15" w:type="dxa"/>
        </w:trPr>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4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Формирование индивидуального и общественного сознания, активной жизненной позиции и повышение грамотности населения в области обеспечения укрепления межэтнических и межкультурных отношений, </w:t>
            </w:r>
            <w:r w:rsidRPr="00675036">
              <w:rPr>
                <w:rFonts w:ascii="Arial" w:eastAsia="Times New Roman" w:hAnsi="Arial" w:cs="Arial"/>
                <w:sz w:val="24"/>
                <w:szCs w:val="24"/>
                <w:lang w:eastAsia="ru-RU"/>
              </w:rPr>
              <w:lastRenderedPageBreak/>
              <w:t xml:space="preserve">укрепления толерантности в сельском поселении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 xml:space="preserve">постоянно </w:t>
            </w: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gridSpan w:val="2"/>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Администрация </w:t>
            </w:r>
            <w:proofErr w:type="spellStart"/>
            <w:r w:rsidRPr="00675036">
              <w:rPr>
                <w:rFonts w:ascii="Arial" w:eastAsia="Times New Roman" w:hAnsi="Arial" w:cs="Arial"/>
                <w:sz w:val="24"/>
                <w:szCs w:val="24"/>
                <w:lang w:eastAsia="ru-RU"/>
              </w:rPr>
              <w:t>Денислвского</w:t>
            </w:r>
            <w:proofErr w:type="spellEnd"/>
            <w:r w:rsidRPr="00675036">
              <w:rPr>
                <w:rFonts w:ascii="Arial" w:eastAsia="Times New Roman" w:hAnsi="Arial" w:cs="Arial"/>
                <w:sz w:val="24"/>
                <w:szCs w:val="24"/>
                <w:lang w:eastAsia="ru-RU"/>
              </w:rPr>
              <w:t xml:space="preserve"> сельсовета</w:t>
            </w:r>
          </w:p>
        </w:tc>
      </w:tr>
      <w:tr w:rsidR="00B1671E" w:rsidRPr="00675036" w:rsidTr="00B1671E">
        <w:trPr>
          <w:tblCellSpacing w:w="15" w:type="dxa"/>
        </w:trPr>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5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Выявление членов неформальных молодежных группировок в образовательных учреждениях. </w:t>
            </w:r>
          </w:p>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Организация индивидуальной и групповой работы, направленной на снижение уровня проявлений шовинизма и дискриминации по этническому, расовому и конфессиональному признакам и формирование положительного представления о многонациональности сельского поселения. </w:t>
            </w:r>
          </w:p>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Проведение профилактических мероприятий по предупреждению фактов националистического экстремизма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постоянно </w:t>
            </w: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gridSpan w:val="2"/>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Денисовского сельсовета</w:t>
            </w:r>
          </w:p>
        </w:tc>
      </w:tr>
      <w:tr w:rsidR="00B1671E" w:rsidRPr="00675036" w:rsidTr="00B1671E">
        <w:trPr>
          <w:tblCellSpacing w:w="15" w:type="dxa"/>
        </w:trPr>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6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Мониторинг экстремистских настроений в молодежной среде: проведение анкетирования, изучение и анализ информации, размещаемой на Интернет-сайтах социальных сетей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постоянно </w:t>
            </w: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gridSpan w:val="2"/>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Денисовского сельсовета</w:t>
            </w:r>
          </w:p>
        </w:tc>
      </w:tr>
      <w:tr w:rsidR="007611D6" w:rsidRPr="00675036" w:rsidTr="00B1671E">
        <w:trPr>
          <w:tblCellSpacing w:w="15" w:type="dxa"/>
        </w:trPr>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7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 проявляемой в виде нанесения на архитектурные сооружения символов и знаков экстремистской направленности, или схожих по степени смешения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ежегодно </w:t>
            </w: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gridSpan w:val="2"/>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Денисовского сельсовета</w:t>
            </w:r>
          </w:p>
        </w:tc>
      </w:tr>
      <w:tr w:rsidR="007611D6" w:rsidRPr="00675036" w:rsidTr="00B1671E">
        <w:trPr>
          <w:tblCellSpacing w:w="15" w:type="dxa"/>
        </w:trPr>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8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Публикация информационно публицистических материалов, посвященных </w:t>
            </w:r>
            <w:r w:rsidRPr="00675036">
              <w:rPr>
                <w:rFonts w:ascii="Arial" w:eastAsia="Times New Roman" w:hAnsi="Arial" w:cs="Arial"/>
                <w:sz w:val="24"/>
                <w:szCs w:val="24"/>
                <w:lang w:eastAsia="ru-RU"/>
              </w:rPr>
              <w:lastRenderedPageBreak/>
              <w:t xml:space="preserve">истории, культуре и традициям народов, современной жизни национальных общин, направленных на воспитание культуры толерантности, формирующих уважительное отношение к представителям различных национальностей, проживающих в сельском поселении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lastRenderedPageBreak/>
              <w:t xml:space="preserve">постоянно </w:t>
            </w: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gridSpan w:val="2"/>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администрация Денисовского сельсовета </w:t>
            </w:r>
          </w:p>
        </w:tc>
      </w:tr>
      <w:tr w:rsidR="007611D6" w:rsidRPr="00675036" w:rsidTr="00B1671E">
        <w:trPr>
          <w:tblCellSpacing w:w="15" w:type="dxa"/>
        </w:trPr>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9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Проведение культурно-массовых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постоянно </w:t>
            </w: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gridSpan w:val="2"/>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Денисовского сельсовета</w:t>
            </w:r>
          </w:p>
        </w:tc>
      </w:tr>
      <w:tr w:rsidR="007611D6" w:rsidRPr="00675036" w:rsidTr="00B1671E">
        <w:trPr>
          <w:tblCellSpacing w:w="15" w:type="dxa"/>
        </w:trPr>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10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Проведение мониторинга религиозной ситуации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постоянно </w:t>
            </w: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gridSpan w:val="2"/>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0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Денисовского сельсовета</w:t>
            </w:r>
          </w:p>
        </w:tc>
      </w:tr>
      <w:tr w:rsidR="007611D6" w:rsidRPr="00675036" w:rsidTr="00B1671E">
        <w:trPr>
          <w:tblCellSpacing w:w="15" w:type="dxa"/>
        </w:trPr>
        <w:tc>
          <w:tcPr>
            <w:tcW w:w="0" w:type="auto"/>
            <w:vAlign w:val="center"/>
            <w:hideMark/>
          </w:tcPr>
          <w:p w:rsidR="00B1671E" w:rsidRPr="00675036" w:rsidRDefault="00B1671E" w:rsidP="00B1671E">
            <w:pPr>
              <w:spacing w:after="0"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11. </w:t>
            </w:r>
          </w:p>
        </w:tc>
        <w:tc>
          <w:tcPr>
            <w:tcW w:w="0" w:type="auto"/>
            <w:vAlign w:val="center"/>
            <w:hideMark/>
          </w:tcPr>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p>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Приобретение наглядной агитации антитеррористической направленности</w:t>
            </w:r>
          </w:p>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p>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p>
        </w:tc>
        <w:tc>
          <w:tcPr>
            <w:tcW w:w="0" w:type="auto"/>
            <w:vAlign w:val="center"/>
            <w:hideMark/>
          </w:tcPr>
          <w:p w:rsidR="00B1671E" w:rsidRPr="00675036" w:rsidRDefault="00B1671E" w:rsidP="00B1671E">
            <w:pPr>
              <w:spacing w:after="0"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2 кв.</w:t>
            </w: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tc>
        <w:tc>
          <w:tcPr>
            <w:tcW w:w="0" w:type="auto"/>
            <w:vAlign w:val="center"/>
            <w:hideMark/>
          </w:tcPr>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p>
          <w:p w:rsidR="00B1671E" w:rsidRPr="00675036" w:rsidRDefault="00B1671E" w:rsidP="007611D6">
            <w:pPr>
              <w:spacing w:before="100" w:beforeAutospacing="1" w:after="100" w:afterAutospacing="1"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1т.р.</w:t>
            </w:r>
          </w:p>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p>
          <w:p w:rsidR="00B1671E" w:rsidRPr="00675036" w:rsidRDefault="00B1671E" w:rsidP="00B1671E">
            <w:pPr>
              <w:spacing w:before="100" w:beforeAutospacing="1" w:after="100" w:afterAutospacing="1" w:line="240" w:lineRule="auto"/>
              <w:rPr>
                <w:rFonts w:ascii="Arial" w:eastAsia="Times New Roman" w:hAnsi="Arial" w:cs="Arial"/>
                <w:sz w:val="24"/>
                <w:szCs w:val="24"/>
                <w:lang w:eastAsia="ru-RU"/>
              </w:rPr>
            </w:pPr>
          </w:p>
        </w:tc>
        <w:tc>
          <w:tcPr>
            <w:tcW w:w="0" w:type="auto"/>
            <w:gridSpan w:val="2"/>
            <w:vAlign w:val="center"/>
            <w:hideMark/>
          </w:tcPr>
          <w:p w:rsidR="007611D6" w:rsidRPr="00675036" w:rsidRDefault="007611D6" w:rsidP="00B1671E">
            <w:pPr>
              <w:spacing w:before="100" w:beforeAutospacing="1" w:after="100" w:afterAutospacing="1" w:line="240" w:lineRule="auto"/>
              <w:jc w:val="center"/>
              <w:rPr>
                <w:rFonts w:ascii="Arial" w:eastAsia="Times New Roman" w:hAnsi="Arial" w:cs="Arial"/>
                <w:sz w:val="24"/>
                <w:szCs w:val="24"/>
                <w:lang w:eastAsia="ru-RU"/>
              </w:rPr>
            </w:pPr>
          </w:p>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1т.р. </w:t>
            </w:r>
          </w:p>
        </w:tc>
        <w:tc>
          <w:tcPr>
            <w:tcW w:w="0" w:type="auto"/>
            <w:vAlign w:val="center"/>
            <w:hideMark/>
          </w:tcPr>
          <w:p w:rsidR="007611D6" w:rsidRPr="00675036" w:rsidRDefault="007611D6" w:rsidP="00B1671E">
            <w:pPr>
              <w:spacing w:before="100" w:beforeAutospacing="1" w:after="100" w:afterAutospacing="1" w:line="240" w:lineRule="auto"/>
              <w:jc w:val="center"/>
              <w:rPr>
                <w:rFonts w:ascii="Arial" w:eastAsia="Times New Roman" w:hAnsi="Arial" w:cs="Arial"/>
                <w:sz w:val="24"/>
                <w:szCs w:val="24"/>
                <w:lang w:eastAsia="ru-RU"/>
              </w:rPr>
            </w:pPr>
          </w:p>
          <w:p w:rsidR="00B1671E" w:rsidRPr="00675036" w:rsidRDefault="00B1671E" w:rsidP="00B1671E">
            <w:pPr>
              <w:spacing w:before="100" w:beforeAutospacing="1" w:after="100" w:afterAutospacing="1" w:line="240" w:lineRule="auto"/>
              <w:jc w:val="center"/>
              <w:rPr>
                <w:rFonts w:ascii="Arial" w:eastAsia="Times New Roman" w:hAnsi="Arial" w:cs="Arial"/>
                <w:sz w:val="24"/>
                <w:szCs w:val="24"/>
                <w:lang w:eastAsia="ru-RU"/>
              </w:rPr>
            </w:pPr>
            <w:r w:rsidRPr="00675036">
              <w:rPr>
                <w:rFonts w:ascii="Arial" w:eastAsia="Times New Roman" w:hAnsi="Arial" w:cs="Arial"/>
                <w:sz w:val="24"/>
                <w:szCs w:val="24"/>
                <w:lang w:eastAsia="ru-RU"/>
              </w:rPr>
              <w:t xml:space="preserve">1т.р. </w:t>
            </w:r>
          </w:p>
        </w:tc>
        <w:tc>
          <w:tcPr>
            <w:tcW w:w="0" w:type="auto"/>
            <w:vAlign w:val="center"/>
            <w:hideMark/>
          </w:tcPr>
          <w:p w:rsidR="00B1671E" w:rsidRPr="00675036" w:rsidRDefault="007611D6" w:rsidP="00B1671E">
            <w:pPr>
              <w:spacing w:after="0" w:line="240" w:lineRule="auto"/>
              <w:rPr>
                <w:rFonts w:ascii="Arial" w:eastAsia="Times New Roman" w:hAnsi="Arial" w:cs="Arial"/>
                <w:sz w:val="24"/>
                <w:szCs w:val="24"/>
                <w:lang w:eastAsia="ru-RU"/>
              </w:rPr>
            </w:pPr>
            <w:r w:rsidRPr="00675036">
              <w:rPr>
                <w:rFonts w:ascii="Arial" w:eastAsia="Times New Roman" w:hAnsi="Arial" w:cs="Arial"/>
                <w:sz w:val="24"/>
                <w:szCs w:val="24"/>
                <w:lang w:eastAsia="ru-RU"/>
              </w:rPr>
              <w:t>администрация Денисовского сельсовета</w:t>
            </w:r>
          </w:p>
        </w:tc>
      </w:tr>
    </w:tbl>
    <w:p w:rsidR="00394986" w:rsidRPr="00675036" w:rsidRDefault="00394986">
      <w:pPr>
        <w:rPr>
          <w:rFonts w:ascii="Arial" w:hAnsi="Arial" w:cs="Arial"/>
          <w:sz w:val="24"/>
          <w:szCs w:val="24"/>
        </w:rPr>
      </w:pPr>
    </w:p>
    <w:sectPr w:rsidR="00394986" w:rsidRPr="00675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0096"/>
    <w:multiLevelType w:val="hybridMultilevel"/>
    <w:tmpl w:val="3A985114"/>
    <w:lvl w:ilvl="0" w:tplc="1FCAF8AA">
      <w:start w:val="3"/>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 w15:restartNumberingAfterBreak="0">
    <w:nsid w:val="41077A4F"/>
    <w:multiLevelType w:val="multilevel"/>
    <w:tmpl w:val="05D2C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E66F97"/>
    <w:multiLevelType w:val="multilevel"/>
    <w:tmpl w:val="7A021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9D"/>
    <w:rsid w:val="000F2EBE"/>
    <w:rsid w:val="001A3B0D"/>
    <w:rsid w:val="0036379B"/>
    <w:rsid w:val="00394986"/>
    <w:rsid w:val="0046547C"/>
    <w:rsid w:val="005A1B22"/>
    <w:rsid w:val="005A4795"/>
    <w:rsid w:val="00675036"/>
    <w:rsid w:val="007611D6"/>
    <w:rsid w:val="0076583B"/>
    <w:rsid w:val="00A30CE8"/>
    <w:rsid w:val="00A45C0E"/>
    <w:rsid w:val="00A72C97"/>
    <w:rsid w:val="00AF2F80"/>
    <w:rsid w:val="00B1671E"/>
    <w:rsid w:val="00C20E59"/>
    <w:rsid w:val="00C367A0"/>
    <w:rsid w:val="00E05198"/>
    <w:rsid w:val="00EE309D"/>
    <w:rsid w:val="00F80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188B"/>
  <w15:chartTrackingRefBased/>
  <w15:docId w15:val="{1DA21D44-1D6F-4E19-A9A7-8EA8D891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5198"/>
    <w:pPr>
      <w:ind w:left="720"/>
      <w:contextualSpacing/>
    </w:pPr>
  </w:style>
  <w:style w:type="paragraph" w:styleId="a5">
    <w:name w:val="Balloon Text"/>
    <w:basedOn w:val="a"/>
    <w:link w:val="a6"/>
    <w:uiPriority w:val="99"/>
    <w:semiHidden/>
    <w:unhideWhenUsed/>
    <w:rsid w:val="00E0519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05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7967">
      <w:bodyDiv w:val="1"/>
      <w:marLeft w:val="0"/>
      <w:marRight w:val="0"/>
      <w:marTop w:val="0"/>
      <w:marBottom w:val="0"/>
      <w:divBdr>
        <w:top w:val="none" w:sz="0" w:space="0" w:color="auto"/>
        <w:left w:val="none" w:sz="0" w:space="0" w:color="auto"/>
        <w:bottom w:val="none" w:sz="0" w:space="0" w:color="auto"/>
        <w:right w:val="none" w:sz="0" w:space="0" w:color="auto"/>
      </w:divBdr>
    </w:div>
    <w:div w:id="1346403463">
      <w:bodyDiv w:val="1"/>
      <w:marLeft w:val="0"/>
      <w:marRight w:val="0"/>
      <w:marTop w:val="0"/>
      <w:marBottom w:val="0"/>
      <w:divBdr>
        <w:top w:val="none" w:sz="0" w:space="0" w:color="auto"/>
        <w:left w:val="none" w:sz="0" w:space="0" w:color="auto"/>
        <w:bottom w:val="none" w:sz="0" w:space="0" w:color="auto"/>
        <w:right w:val="none" w:sz="0" w:space="0" w:color="auto"/>
      </w:divBdr>
    </w:div>
    <w:div w:id="199000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4235</Words>
  <Characters>24145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8</cp:revision>
  <cp:lastPrinted>2021-01-26T01:53:00Z</cp:lastPrinted>
  <dcterms:created xsi:type="dcterms:W3CDTF">2021-01-11T07:17:00Z</dcterms:created>
  <dcterms:modified xsi:type="dcterms:W3CDTF">2021-03-22T05:33:00Z</dcterms:modified>
</cp:coreProperties>
</file>